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17FE" w14:textId="3D3B456D" w:rsidR="00BC6620" w:rsidRDefault="004F776B" w:rsidP="00BC6620">
      <w:pPr>
        <w:pStyle w:val="Heading1"/>
        <w:spacing w:before="0" w:line="276" w:lineRule="auto"/>
        <w:jc w:val="center"/>
        <w:rPr>
          <w:b/>
          <w:sz w:val="22"/>
          <w:szCs w:val="22"/>
          <w:u w:val="single"/>
        </w:rPr>
      </w:pPr>
      <w:r w:rsidRPr="00BC6620">
        <w:rPr>
          <w:b/>
          <w:noProof/>
          <w:color w:val="auto"/>
          <w:sz w:val="22"/>
          <w:szCs w:val="22"/>
          <w:lang w:val="en-GB" w:eastAsia="en-GB"/>
        </w:rPr>
        <mc:AlternateContent>
          <mc:Choice Requires="wps">
            <w:drawing>
              <wp:anchor distT="0" distB="0" distL="274320" distR="114300" simplePos="0" relativeHeight="251660800" behindDoc="1" locked="0" layoutInCell="1" allowOverlap="1" wp14:anchorId="51EA3023" wp14:editId="5E363BD6">
                <wp:simplePos x="0" y="0"/>
                <wp:positionH relativeFrom="margin">
                  <wp:posOffset>4562475</wp:posOffset>
                </wp:positionH>
                <wp:positionV relativeFrom="margin">
                  <wp:posOffset>1276350</wp:posOffset>
                </wp:positionV>
                <wp:extent cx="2619375" cy="7848600"/>
                <wp:effectExtent l="0" t="0" r="9525"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78486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4920DE" w14:textId="77777777" w:rsidR="007B4057" w:rsidRDefault="002B0C07" w:rsidP="002B0C07">
                            <w:pPr>
                              <w:pStyle w:val="Heading1"/>
                              <w:spacing w:before="120"/>
                              <w:jc w:val="center"/>
                            </w:pPr>
                            <w:r>
                              <w:rPr>
                                <w:noProof/>
                                <w:lang w:val="en-GB" w:eastAsia="en-GB"/>
                              </w:rPr>
                              <w:drawing>
                                <wp:inline distT="0" distB="0" distL="0" distR="0" wp14:anchorId="104ECDE7" wp14:editId="3A3DC11A">
                                  <wp:extent cx="1219200" cy="711200"/>
                                  <wp:effectExtent l="0" t="0" r="0" b="0"/>
                                  <wp:docPr id="4" name="Picture 4" descr="Macintosh HD:private:var:folders:98:llnxnqlj3pq_p9r63wh0jynr0000gn:T:TemporaryItems:Bishops_Walt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8:llnxnqlj3pq_p9r63wh0jynr0000gn:T:TemporaryItems:Bishops_Walth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inline>
                              </w:drawing>
                            </w:r>
                          </w:p>
                          <w:p w14:paraId="497E9307" w14:textId="77777777" w:rsidR="007B4057" w:rsidRPr="00566275" w:rsidRDefault="00566275" w:rsidP="002B0C07">
                            <w:pPr>
                              <w:spacing w:before="120" w:after="120"/>
                              <w:jc w:val="center"/>
                              <w:rPr>
                                <w:color w:val="2F5897" w:themeColor="text2"/>
                              </w:rPr>
                            </w:pP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p>
                          <w:p w14:paraId="17DB5E18" w14:textId="77777777" w:rsidR="002B0C07" w:rsidRDefault="002B0C07" w:rsidP="002B0C07">
                            <w:pPr>
                              <w:spacing w:after="0"/>
                              <w:jc w:val="center"/>
                              <w:rPr>
                                <w:color w:val="2F5897" w:themeColor="text2"/>
                              </w:rPr>
                            </w:pPr>
                            <w:r w:rsidRPr="00566275">
                              <w:rPr>
                                <w:color w:val="2F5897" w:themeColor="text2"/>
                              </w:rPr>
                              <w:t>Bis</w:t>
                            </w:r>
                            <w:r w:rsidR="00252FB6">
                              <w:rPr>
                                <w:color w:val="2F5897" w:themeColor="text2"/>
                              </w:rPr>
                              <w:t>hops Waltham Surgery</w:t>
                            </w:r>
                            <w:r w:rsidR="00252FB6">
                              <w:rPr>
                                <w:color w:val="2F5897" w:themeColor="text2"/>
                              </w:rPr>
                              <w:br/>
                              <w:t>Lower Lane</w:t>
                            </w:r>
                          </w:p>
                          <w:p w14:paraId="55B57D6F" w14:textId="77777777" w:rsidR="0050418F" w:rsidRDefault="00694D80" w:rsidP="002B0C07">
                            <w:pPr>
                              <w:spacing w:after="0"/>
                              <w:jc w:val="center"/>
                              <w:rPr>
                                <w:color w:val="2F5897" w:themeColor="text2"/>
                              </w:rPr>
                            </w:pPr>
                            <w:r>
                              <w:rPr>
                                <w:color w:val="2F5897" w:themeColor="text2"/>
                              </w:rPr>
                              <w:t>Bishop’s Waltham</w:t>
                            </w:r>
                          </w:p>
                          <w:p w14:paraId="2E99E670" w14:textId="77777777" w:rsidR="0050418F" w:rsidRPr="00566275" w:rsidRDefault="0050418F" w:rsidP="002B0C07">
                            <w:pPr>
                              <w:spacing w:after="0"/>
                              <w:jc w:val="center"/>
                              <w:rPr>
                                <w:color w:val="2F5897" w:themeColor="text2"/>
                              </w:rPr>
                            </w:pPr>
                            <w:r>
                              <w:rPr>
                                <w:color w:val="2F5897" w:themeColor="text2"/>
                              </w:rPr>
                              <w:t>Hampshire</w:t>
                            </w:r>
                          </w:p>
                          <w:p w14:paraId="612A2BBB" w14:textId="77777777" w:rsidR="007B4057" w:rsidRPr="00566275" w:rsidRDefault="002B0C07" w:rsidP="002B0C07">
                            <w:pPr>
                              <w:spacing w:after="0"/>
                              <w:jc w:val="center"/>
                              <w:rPr>
                                <w:color w:val="2F5897" w:themeColor="text2"/>
                              </w:rPr>
                            </w:pPr>
                            <w:r w:rsidRPr="00566275">
                              <w:rPr>
                                <w:color w:val="2F5897" w:themeColor="text2"/>
                              </w:rPr>
                              <w:t>SO32 1GR</w:t>
                            </w:r>
                          </w:p>
                          <w:p w14:paraId="29DC84FE" w14:textId="77777777" w:rsidR="002B0C07" w:rsidRPr="00566275" w:rsidRDefault="002B0C07" w:rsidP="004F776B">
                            <w:pPr>
                              <w:spacing w:before="200" w:after="120"/>
                              <w:jc w:val="center"/>
                              <w:rPr>
                                <w:color w:val="2F5897" w:themeColor="text2"/>
                              </w:rPr>
                            </w:pPr>
                            <w:r w:rsidRPr="00566275">
                              <w:rPr>
                                <w:color w:val="2F5897" w:themeColor="text2"/>
                              </w:rPr>
                              <w:t>Phone</w:t>
                            </w:r>
                            <w:r>
                              <w:rPr>
                                <w:color w:val="2F5897" w:themeColor="text2"/>
                              </w:rPr>
                              <w:t xml:space="preserve">: </w:t>
                            </w:r>
                            <w:r w:rsidR="0050418F">
                              <w:rPr>
                                <w:color w:val="2F5897" w:themeColor="text2"/>
                              </w:rPr>
                              <w:t xml:space="preserve">     </w:t>
                            </w:r>
                            <w:r w:rsidRPr="00566275">
                              <w:rPr>
                                <w:color w:val="2F5897" w:themeColor="text2"/>
                              </w:rPr>
                              <w:t>01489 892288</w:t>
                            </w:r>
                          </w:p>
                          <w:p w14:paraId="641A0ED1" w14:textId="77777777" w:rsidR="004F776B" w:rsidRDefault="00C87354" w:rsidP="002B0C07">
                            <w:pPr>
                              <w:spacing w:after="0"/>
                              <w:jc w:val="center"/>
                              <w:rPr>
                                <w:color w:val="2F5897" w:themeColor="text2"/>
                              </w:rPr>
                            </w:pPr>
                            <w:r>
                              <w:rPr>
                                <w:color w:val="2F5897" w:themeColor="text2"/>
                              </w:rPr>
                              <w:t>Email:</w:t>
                            </w:r>
                          </w:p>
                          <w:p w14:paraId="0BE6D8DF" w14:textId="66F51B02" w:rsidR="00C87354" w:rsidRDefault="004F776B" w:rsidP="002B0C07">
                            <w:pPr>
                              <w:spacing w:after="0"/>
                              <w:jc w:val="center"/>
                              <w:rPr>
                                <w:color w:val="2F5897" w:themeColor="text2"/>
                              </w:rPr>
                            </w:pPr>
                            <w:r>
                              <w:rPr>
                                <w:color w:val="2F5897" w:themeColor="text2"/>
                              </w:rPr>
                              <w:t>hiowicb-hsi</w:t>
                            </w:r>
                            <w:r w:rsidR="00C87354">
                              <w:rPr>
                                <w:color w:val="2F5897" w:themeColor="text2"/>
                              </w:rPr>
                              <w:t>.bwsurgery@nhs.net</w:t>
                            </w:r>
                          </w:p>
                          <w:p w14:paraId="321A9943" w14:textId="77777777" w:rsidR="00BC6620" w:rsidRDefault="00BC6620" w:rsidP="002B0C07">
                            <w:pPr>
                              <w:spacing w:after="0"/>
                              <w:jc w:val="center"/>
                              <w:rPr>
                                <w:color w:val="2F5897" w:themeColor="text2"/>
                              </w:rPr>
                            </w:pPr>
                          </w:p>
                          <w:p w14:paraId="4176664C" w14:textId="77777777" w:rsidR="00BC6620" w:rsidRDefault="00BC6620" w:rsidP="002B0C07">
                            <w:pPr>
                              <w:spacing w:after="0"/>
                              <w:jc w:val="center"/>
                              <w:rPr>
                                <w:color w:val="2F5897" w:themeColor="text2"/>
                              </w:rPr>
                            </w:pPr>
                            <w:r>
                              <w:rPr>
                                <w:color w:val="2F5897" w:themeColor="text2"/>
                              </w:rPr>
                              <w:t>Website:</w:t>
                            </w:r>
                          </w:p>
                          <w:p w14:paraId="763F4BF8" w14:textId="77777777" w:rsidR="002B0C07" w:rsidRDefault="002B0C07" w:rsidP="00C87354">
                            <w:pPr>
                              <w:spacing w:after="0"/>
                              <w:jc w:val="center"/>
                              <w:rPr>
                                <w:color w:val="2F5897" w:themeColor="text2"/>
                              </w:rPr>
                            </w:pPr>
                            <w:r>
                              <w:rPr>
                                <w:color w:val="2F5897" w:themeColor="text2"/>
                              </w:rPr>
                              <w:t>www.</w:t>
                            </w:r>
                          </w:p>
                          <w:p w14:paraId="75526B8A" w14:textId="77777777" w:rsidR="002B0C07" w:rsidRDefault="002B0C07" w:rsidP="00C87354">
                            <w:pPr>
                              <w:spacing w:after="0"/>
                              <w:jc w:val="center"/>
                              <w:rPr>
                                <w:color w:val="2F5897" w:themeColor="text2"/>
                              </w:rPr>
                            </w:pPr>
                            <w:r>
                              <w:rPr>
                                <w:color w:val="2F5897" w:themeColor="text2"/>
                              </w:rPr>
                              <w:t>bishopswalthamsurgery.</w:t>
                            </w:r>
                          </w:p>
                          <w:p w14:paraId="75F49679" w14:textId="77777777" w:rsidR="002B0C07" w:rsidRDefault="002B0C07" w:rsidP="00C87354">
                            <w:pPr>
                              <w:spacing w:after="0"/>
                              <w:jc w:val="center"/>
                              <w:rPr>
                                <w:color w:val="2F5897" w:themeColor="text2"/>
                              </w:rPr>
                            </w:pPr>
                            <w:r>
                              <w:rPr>
                                <w:color w:val="2F5897" w:themeColor="text2"/>
                              </w:rPr>
                              <w:t>nhs.uk</w:t>
                            </w:r>
                          </w:p>
                          <w:p w14:paraId="433D9E36" w14:textId="77777777" w:rsidR="002B0C07" w:rsidRPr="00566275" w:rsidRDefault="002B0C07" w:rsidP="002B0C07">
                            <w:pPr>
                              <w:spacing w:before="120" w:after="120"/>
                              <w:jc w:val="center"/>
                              <w:rPr>
                                <w:color w:val="2F5897" w:themeColor="text2"/>
                              </w:rPr>
                            </w:pP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p>
                          <w:p w14:paraId="2DEB5A01" w14:textId="074977A1" w:rsidR="002B0C07" w:rsidRPr="002B0C07" w:rsidRDefault="009627FD" w:rsidP="002B0C07">
                            <w:pPr>
                              <w:spacing w:after="0"/>
                              <w:jc w:val="center"/>
                              <w:rPr>
                                <w:color w:val="2F5897" w:themeColor="text2"/>
                              </w:rPr>
                            </w:pPr>
                            <w:r>
                              <w:rPr>
                                <w:color w:val="2F5897" w:themeColor="text2"/>
                              </w:rPr>
                              <w:t>Monday</w:t>
                            </w:r>
                            <w:r>
                              <w:rPr>
                                <w:color w:val="2F5897" w:themeColor="text2"/>
                              </w:rPr>
                              <w:tab/>
                              <w:t>0</w:t>
                            </w:r>
                            <w:r w:rsidR="004F776B">
                              <w:rPr>
                                <w:color w:val="2F5897" w:themeColor="text2"/>
                              </w:rPr>
                              <w:t>8</w:t>
                            </w:r>
                            <w:r>
                              <w:rPr>
                                <w:color w:val="2F5897" w:themeColor="text2"/>
                              </w:rPr>
                              <w:t>:</w:t>
                            </w:r>
                            <w:r w:rsidR="004F776B">
                              <w:rPr>
                                <w:color w:val="2F5897" w:themeColor="text2"/>
                              </w:rPr>
                              <w:t>00</w:t>
                            </w:r>
                            <w:r w:rsidR="002B0C07" w:rsidRPr="002B0C07">
                              <w:rPr>
                                <w:color w:val="2F5897" w:themeColor="text2"/>
                              </w:rPr>
                              <w:t xml:space="preserve"> - 1</w:t>
                            </w:r>
                            <w:r w:rsidR="004F776B">
                              <w:rPr>
                                <w:color w:val="2F5897" w:themeColor="text2"/>
                              </w:rPr>
                              <w:t>8</w:t>
                            </w:r>
                            <w:r w:rsidR="002B0C07" w:rsidRPr="002B0C07">
                              <w:rPr>
                                <w:color w:val="2F5897" w:themeColor="text2"/>
                              </w:rPr>
                              <w:t>:30</w:t>
                            </w:r>
                          </w:p>
                          <w:p w14:paraId="38E8B0C8" w14:textId="77777777" w:rsidR="002B0C07" w:rsidRDefault="002B0C07" w:rsidP="002B0C07">
                            <w:pPr>
                              <w:spacing w:after="0"/>
                              <w:jc w:val="center"/>
                              <w:rPr>
                                <w:color w:val="2F5897" w:themeColor="text2"/>
                              </w:rPr>
                            </w:pPr>
                            <w:r w:rsidRPr="002B0C07">
                              <w:rPr>
                                <w:color w:val="2F5897" w:themeColor="text2"/>
                              </w:rPr>
                              <w:t>Tuesday</w:t>
                            </w:r>
                            <w:r w:rsidRPr="002B0C07">
                              <w:rPr>
                                <w:color w:val="2F5897" w:themeColor="text2"/>
                              </w:rPr>
                              <w:tab/>
                              <w:t>08:00 - 18:30</w:t>
                            </w:r>
                          </w:p>
                          <w:p w14:paraId="19AAFFC8" w14:textId="69916FDC" w:rsidR="002B0C07" w:rsidRDefault="009627FD" w:rsidP="002B0C07">
                            <w:pPr>
                              <w:spacing w:after="0"/>
                              <w:jc w:val="center"/>
                              <w:rPr>
                                <w:color w:val="2F5897" w:themeColor="text2"/>
                              </w:rPr>
                            </w:pPr>
                            <w:r>
                              <w:rPr>
                                <w:color w:val="2F5897" w:themeColor="text2"/>
                              </w:rPr>
                              <w:t>Wednesday</w:t>
                            </w:r>
                            <w:r>
                              <w:rPr>
                                <w:color w:val="2F5897" w:themeColor="text2"/>
                              </w:rPr>
                              <w:tab/>
                              <w:t>0</w:t>
                            </w:r>
                            <w:r w:rsidR="004F776B">
                              <w:rPr>
                                <w:color w:val="2F5897" w:themeColor="text2"/>
                              </w:rPr>
                              <w:t>8</w:t>
                            </w:r>
                            <w:r>
                              <w:rPr>
                                <w:color w:val="2F5897" w:themeColor="text2"/>
                              </w:rPr>
                              <w:t>:</w:t>
                            </w:r>
                            <w:r w:rsidR="004F776B">
                              <w:rPr>
                                <w:color w:val="2F5897" w:themeColor="text2"/>
                              </w:rPr>
                              <w:t>0</w:t>
                            </w:r>
                            <w:r>
                              <w:rPr>
                                <w:color w:val="2F5897" w:themeColor="text2"/>
                              </w:rPr>
                              <w:t>0</w:t>
                            </w:r>
                            <w:r w:rsidR="002B0C07" w:rsidRPr="002B0C07">
                              <w:rPr>
                                <w:color w:val="2F5897" w:themeColor="text2"/>
                              </w:rPr>
                              <w:t>- 18:30</w:t>
                            </w:r>
                          </w:p>
                          <w:p w14:paraId="21E6DBB7" w14:textId="63FBB462" w:rsidR="004F776B" w:rsidRPr="004F776B" w:rsidRDefault="004F776B" w:rsidP="004F776B">
                            <w:pPr>
                              <w:spacing w:after="0"/>
                              <w:jc w:val="center"/>
                              <w:rPr>
                                <w:color w:val="2F5897" w:themeColor="text2"/>
                                <w:sz w:val="16"/>
                              </w:rPr>
                            </w:pPr>
                            <w:r w:rsidRPr="00815257">
                              <w:rPr>
                                <w:color w:val="2F5897" w:themeColor="text2"/>
                                <w:sz w:val="16"/>
                              </w:rPr>
                              <w:t>(Closed 13.00 - 14.00 for staff training)</w:t>
                            </w:r>
                          </w:p>
                          <w:p w14:paraId="502362C3" w14:textId="77777777" w:rsidR="002B0C07" w:rsidRPr="002B0C07" w:rsidRDefault="002B0C07" w:rsidP="002B0C07">
                            <w:pPr>
                              <w:spacing w:after="0"/>
                              <w:jc w:val="center"/>
                              <w:rPr>
                                <w:color w:val="2F5897" w:themeColor="text2"/>
                              </w:rPr>
                            </w:pPr>
                            <w:r w:rsidRPr="002B0C07">
                              <w:rPr>
                                <w:color w:val="2F5897" w:themeColor="text2"/>
                              </w:rPr>
                              <w:t>Thursday</w:t>
                            </w:r>
                            <w:r w:rsidRPr="002B0C07">
                              <w:rPr>
                                <w:color w:val="2F5897" w:themeColor="text2"/>
                              </w:rPr>
                              <w:tab/>
                              <w:t>08:00 - 18:30</w:t>
                            </w:r>
                          </w:p>
                          <w:p w14:paraId="7890BB23" w14:textId="5E8B81FA" w:rsidR="002B0C07" w:rsidRDefault="002B0C07" w:rsidP="002B0C07">
                            <w:pPr>
                              <w:spacing w:after="0"/>
                              <w:jc w:val="center"/>
                              <w:rPr>
                                <w:color w:val="2F5897" w:themeColor="text2"/>
                              </w:rPr>
                            </w:pPr>
                            <w:r w:rsidRPr="002B0C07">
                              <w:rPr>
                                <w:color w:val="2F5897" w:themeColor="text2"/>
                              </w:rPr>
                              <w:t>Friday</w:t>
                            </w:r>
                            <w:r w:rsidRPr="002B0C07">
                              <w:rPr>
                                <w:color w:val="2F5897" w:themeColor="text2"/>
                              </w:rPr>
                              <w:tab/>
                            </w:r>
                            <w:r>
                              <w:rPr>
                                <w:color w:val="2F5897" w:themeColor="text2"/>
                              </w:rPr>
                              <w:tab/>
                            </w:r>
                            <w:r w:rsidRPr="002B0C07">
                              <w:rPr>
                                <w:color w:val="2F5897" w:themeColor="text2"/>
                              </w:rPr>
                              <w:t>0</w:t>
                            </w:r>
                            <w:r w:rsidR="004F776B">
                              <w:rPr>
                                <w:color w:val="2F5897" w:themeColor="text2"/>
                              </w:rPr>
                              <w:t>8:0</w:t>
                            </w:r>
                            <w:r w:rsidRPr="002B0C07">
                              <w:rPr>
                                <w:color w:val="2F5897" w:themeColor="text2"/>
                              </w:rPr>
                              <w:t>0 - 18:30</w:t>
                            </w:r>
                          </w:p>
                          <w:p w14:paraId="636827EC" w14:textId="77777777" w:rsidR="002B0C07" w:rsidRDefault="00566275" w:rsidP="00566275">
                            <w:pPr>
                              <w:spacing w:before="120" w:after="0"/>
                              <w:jc w:val="center"/>
                              <w:rPr>
                                <w:color w:val="2F5897" w:themeColor="text2"/>
                              </w:rPr>
                            </w:pPr>
                            <w:r w:rsidRPr="00566275">
                              <w:rPr>
                                <w:color w:val="2F5897" w:themeColor="text2"/>
                              </w:rPr>
                              <w:t xml:space="preserve">When the surgery is closed and you require medical attention, you should contact the NHS 111 service by dialing 111 from any </w:t>
                            </w:r>
                            <w:r>
                              <w:rPr>
                                <w:color w:val="2F5897" w:themeColor="text2"/>
                              </w:rPr>
                              <w:t>tele</w:t>
                            </w:r>
                            <w:r w:rsidRPr="00566275">
                              <w:rPr>
                                <w:color w:val="2F5897" w:themeColor="text2"/>
                              </w:rPr>
                              <w:t>phone.</w:t>
                            </w:r>
                            <w:r w:rsidR="00A01AC3">
                              <w:rPr>
                                <w:color w:val="2F5897" w:themeColor="text2"/>
                              </w:rPr>
                              <w:t xml:space="preserve"> Calls are free from landlines and mobile phones.</w:t>
                            </w:r>
                            <w:r w:rsidR="00BC6620">
                              <w:rPr>
                                <w:color w:val="2F5897" w:themeColor="text2"/>
                              </w:rPr>
                              <w:t xml:space="preserve"> If you are experiencing a medical emergency please call 999.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3023" id="Rectangle 2" o:spid="_x0000_s1026" style="position:absolute;left:0;text-align:left;margin-left:359.25pt;margin-top:100.5pt;width:206.25pt;height:618pt;z-index:-25165568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" fillcolor="#e9edf2 [2579]" stroked="f" strokeweight="2.25pt">
                <v:fill color2="#e6ebf0 [2899]" rotate="t" focusposition=".5,.5" focussize="" colors="0 #e3edf9;.5 #e3edf9;49807f #d8e0ea" focus="100%" type="gradientRadial"/>
                <v:textbox inset="14.4pt,14.4pt,14.4pt,7.2pt">
                  <w:txbxContent>
                    <w:p w14:paraId="0D4920DE" w14:textId="77777777" w:rsidR="007B4057" w:rsidRDefault="002B0C07" w:rsidP="002B0C07">
                      <w:pPr>
                        <w:pStyle w:val="Heading1"/>
                        <w:spacing w:before="120"/>
                        <w:jc w:val="center"/>
                      </w:pPr>
                      <w:r>
                        <w:rPr>
                          <w:noProof/>
                          <w:lang w:val="en-GB" w:eastAsia="en-GB"/>
                        </w:rPr>
                        <w:drawing>
                          <wp:inline distT="0" distB="0" distL="0" distR="0" wp14:anchorId="104ECDE7" wp14:editId="3A3DC11A">
                            <wp:extent cx="1219200" cy="711200"/>
                            <wp:effectExtent l="0" t="0" r="0" b="0"/>
                            <wp:docPr id="4" name="Picture 4" descr="Macintosh HD:private:var:folders:98:llnxnqlj3pq_p9r63wh0jynr0000gn:T:TemporaryItems:Bishops_Walt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8:llnxnqlj3pq_p9r63wh0jynr0000gn:T:TemporaryItems:Bishops_Walth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inline>
                        </w:drawing>
                      </w:r>
                    </w:p>
                    <w:p w14:paraId="497E9307" w14:textId="77777777" w:rsidR="007B4057" w:rsidRPr="00566275" w:rsidRDefault="00566275" w:rsidP="002B0C07">
                      <w:pPr>
                        <w:spacing w:before="120" w:after="120"/>
                        <w:jc w:val="center"/>
                        <w:rPr>
                          <w:color w:val="2F5897" w:themeColor="text2"/>
                        </w:rPr>
                      </w:pP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p>
                    <w:p w14:paraId="17DB5E18" w14:textId="77777777" w:rsidR="002B0C07" w:rsidRDefault="002B0C07" w:rsidP="002B0C07">
                      <w:pPr>
                        <w:spacing w:after="0"/>
                        <w:jc w:val="center"/>
                        <w:rPr>
                          <w:color w:val="2F5897" w:themeColor="text2"/>
                        </w:rPr>
                      </w:pPr>
                      <w:r w:rsidRPr="00566275">
                        <w:rPr>
                          <w:color w:val="2F5897" w:themeColor="text2"/>
                        </w:rPr>
                        <w:t>Bis</w:t>
                      </w:r>
                      <w:r w:rsidR="00252FB6">
                        <w:rPr>
                          <w:color w:val="2F5897" w:themeColor="text2"/>
                        </w:rPr>
                        <w:t>hops Waltham Surgery</w:t>
                      </w:r>
                      <w:r w:rsidR="00252FB6">
                        <w:rPr>
                          <w:color w:val="2F5897" w:themeColor="text2"/>
                        </w:rPr>
                        <w:br/>
                        <w:t>Lower Lane</w:t>
                      </w:r>
                    </w:p>
                    <w:p w14:paraId="55B57D6F" w14:textId="77777777" w:rsidR="0050418F" w:rsidRDefault="00694D80" w:rsidP="002B0C07">
                      <w:pPr>
                        <w:spacing w:after="0"/>
                        <w:jc w:val="center"/>
                        <w:rPr>
                          <w:color w:val="2F5897" w:themeColor="text2"/>
                        </w:rPr>
                      </w:pPr>
                      <w:r>
                        <w:rPr>
                          <w:color w:val="2F5897" w:themeColor="text2"/>
                        </w:rPr>
                        <w:t>Bishop’s Waltham</w:t>
                      </w:r>
                    </w:p>
                    <w:p w14:paraId="2E99E670" w14:textId="77777777" w:rsidR="0050418F" w:rsidRPr="00566275" w:rsidRDefault="0050418F" w:rsidP="002B0C07">
                      <w:pPr>
                        <w:spacing w:after="0"/>
                        <w:jc w:val="center"/>
                        <w:rPr>
                          <w:color w:val="2F5897" w:themeColor="text2"/>
                        </w:rPr>
                      </w:pPr>
                      <w:r>
                        <w:rPr>
                          <w:color w:val="2F5897" w:themeColor="text2"/>
                        </w:rPr>
                        <w:t>Hampshire</w:t>
                      </w:r>
                    </w:p>
                    <w:p w14:paraId="612A2BBB" w14:textId="77777777" w:rsidR="007B4057" w:rsidRPr="00566275" w:rsidRDefault="002B0C07" w:rsidP="002B0C07">
                      <w:pPr>
                        <w:spacing w:after="0"/>
                        <w:jc w:val="center"/>
                        <w:rPr>
                          <w:color w:val="2F5897" w:themeColor="text2"/>
                        </w:rPr>
                      </w:pPr>
                      <w:r w:rsidRPr="00566275">
                        <w:rPr>
                          <w:color w:val="2F5897" w:themeColor="text2"/>
                        </w:rPr>
                        <w:t>SO32 1GR</w:t>
                      </w:r>
                    </w:p>
                    <w:p w14:paraId="29DC84FE" w14:textId="77777777" w:rsidR="002B0C07" w:rsidRPr="00566275" w:rsidRDefault="002B0C07" w:rsidP="004F776B">
                      <w:pPr>
                        <w:spacing w:before="200" w:after="120"/>
                        <w:jc w:val="center"/>
                        <w:rPr>
                          <w:color w:val="2F5897" w:themeColor="text2"/>
                        </w:rPr>
                      </w:pPr>
                      <w:r w:rsidRPr="00566275">
                        <w:rPr>
                          <w:color w:val="2F5897" w:themeColor="text2"/>
                        </w:rPr>
                        <w:t>Phone</w:t>
                      </w:r>
                      <w:r>
                        <w:rPr>
                          <w:color w:val="2F5897" w:themeColor="text2"/>
                        </w:rPr>
                        <w:t xml:space="preserve">: </w:t>
                      </w:r>
                      <w:r w:rsidR="0050418F">
                        <w:rPr>
                          <w:color w:val="2F5897" w:themeColor="text2"/>
                        </w:rPr>
                        <w:t xml:space="preserve">     </w:t>
                      </w:r>
                      <w:r w:rsidRPr="00566275">
                        <w:rPr>
                          <w:color w:val="2F5897" w:themeColor="text2"/>
                        </w:rPr>
                        <w:t>01489 892288</w:t>
                      </w:r>
                    </w:p>
                    <w:p w14:paraId="641A0ED1" w14:textId="77777777" w:rsidR="004F776B" w:rsidRDefault="00C87354" w:rsidP="002B0C07">
                      <w:pPr>
                        <w:spacing w:after="0"/>
                        <w:jc w:val="center"/>
                        <w:rPr>
                          <w:color w:val="2F5897" w:themeColor="text2"/>
                        </w:rPr>
                      </w:pPr>
                      <w:r>
                        <w:rPr>
                          <w:color w:val="2F5897" w:themeColor="text2"/>
                        </w:rPr>
                        <w:t>Email:</w:t>
                      </w:r>
                    </w:p>
                    <w:p w14:paraId="0BE6D8DF" w14:textId="66F51B02" w:rsidR="00C87354" w:rsidRDefault="004F776B" w:rsidP="002B0C07">
                      <w:pPr>
                        <w:spacing w:after="0"/>
                        <w:jc w:val="center"/>
                        <w:rPr>
                          <w:color w:val="2F5897" w:themeColor="text2"/>
                        </w:rPr>
                      </w:pPr>
                      <w:r>
                        <w:rPr>
                          <w:color w:val="2F5897" w:themeColor="text2"/>
                        </w:rPr>
                        <w:t>hiowicb-hsi</w:t>
                      </w:r>
                      <w:r w:rsidR="00C87354">
                        <w:rPr>
                          <w:color w:val="2F5897" w:themeColor="text2"/>
                        </w:rPr>
                        <w:t>.bwsurgery@nhs.net</w:t>
                      </w:r>
                    </w:p>
                    <w:p w14:paraId="321A9943" w14:textId="77777777" w:rsidR="00BC6620" w:rsidRDefault="00BC6620" w:rsidP="002B0C07">
                      <w:pPr>
                        <w:spacing w:after="0"/>
                        <w:jc w:val="center"/>
                        <w:rPr>
                          <w:color w:val="2F5897" w:themeColor="text2"/>
                        </w:rPr>
                      </w:pPr>
                    </w:p>
                    <w:p w14:paraId="4176664C" w14:textId="77777777" w:rsidR="00BC6620" w:rsidRDefault="00BC6620" w:rsidP="002B0C07">
                      <w:pPr>
                        <w:spacing w:after="0"/>
                        <w:jc w:val="center"/>
                        <w:rPr>
                          <w:color w:val="2F5897" w:themeColor="text2"/>
                        </w:rPr>
                      </w:pPr>
                      <w:r>
                        <w:rPr>
                          <w:color w:val="2F5897" w:themeColor="text2"/>
                        </w:rPr>
                        <w:t>Website:</w:t>
                      </w:r>
                    </w:p>
                    <w:p w14:paraId="763F4BF8" w14:textId="77777777" w:rsidR="002B0C07" w:rsidRDefault="002B0C07" w:rsidP="00C87354">
                      <w:pPr>
                        <w:spacing w:after="0"/>
                        <w:jc w:val="center"/>
                        <w:rPr>
                          <w:color w:val="2F5897" w:themeColor="text2"/>
                        </w:rPr>
                      </w:pPr>
                      <w:r>
                        <w:rPr>
                          <w:color w:val="2F5897" w:themeColor="text2"/>
                        </w:rPr>
                        <w:t>www.</w:t>
                      </w:r>
                    </w:p>
                    <w:p w14:paraId="75526B8A" w14:textId="77777777" w:rsidR="002B0C07" w:rsidRDefault="002B0C07" w:rsidP="00C87354">
                      <w:pPr>
                        <w:spacing w:after="0"/>
                        <w:jc w:val="center"/>
                        <w:rPr>
                          <w:color w:val="2F5897" w:themeColor="text2"/>
                        </w:rPr>
                      </w:pPr>
                      <w:r>
                        <w:rPr>
                          <w:color w:val="2F5897" w:themeColor="text2"/>
                        </w:rPr>
                        <w:t>bishopswalthamsurgery.</w:t>
                      </w:r>
                    </w:p>
                    <w:p w14:paraId="75F49679" w14:textId="77777777" w:rsidR="002B0C07" w:rsidRDefault="002B0C07" w:rsidP="00C87354">
                      <w:pPr>
                        <w:spacing w:after="0"/>
                        <w:jc w:val="center"/>
                        <w:rPr>
                          <w:color w:val="2F5897" w:themeColor="text2"/>
                        </w:rPr>
                      </w:pPr>
                      <w:r>
                        <w:rPr>
                          <w:color w:val="2F5897" w:themeColor="text2"/>
                        </w:rPr>
                        <w:t>nhs.uk</w:t>
                      </w:r>
                    </w:p>
                    <w:p w14:paraId="433D9E36" w14:textId="77777777" w:rsidR="002B0C07" w:rsidRPr="00566275" w:rsidRDefault="002B0C07" w:rsidP="002B0C07">
                      <w:pPr>
                        <w:spacing w:before="120" w:after="120"/>
                        <w:jc w:val="center"/>
                        <w:rPr>
                          <w:color w:val="2F5897" w:themeColor="text2"/>
                        </w:rPr>
                      </w:pP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r w:rsidRPr="00566275">
                        <w:rPr>
                          <w:color w:val="2F5897" w:themeColor="text2"/>
                        </w:rPr>
                        <w:t xml:space="preserve"> </w:t>
                      </w:r>
                      <w:r w:rsidRPr="00566275">
                        <w:rPr>
                          <w:color w:val="2F5897" w:themeColor="text2"/>
                        </w:rPr>
                        <w:sym w:font="Symbol" w:char="F0B7"/>
                      </w:r>
                    </w:p>
                    <w:p w14:paraId="2DEB5A01" w14:textId="074977A1" w:rsidR="002B0C07" w:rsidRPr="002B0C07" w:rsidRDefault="009627FD" w:rsidP="002B0C07">
                      <w:pPr>
                        <w:spacing w:after="0"/>
                        <w:jc w:val="center"/>
                        <w:rPr>
                          <w:color w:val="2F5897" w:themeColor="text2"/>
                        </w:rPr>
                      </w:pPr>
                      <w:r>
                        <w:rPr>
                          <w:color w:val="2F5897" w:themeColor="text2"/>
                        </w:rPr>
                        <w:t>Monday</w:t>
                      </w:r>
                      <w:r>
                        <w:rPr>
                          <w:color w:val="2F5897" w:themeColor="text2"/>
                        </w:rPr>
                        <w:tab/>
                        <w:t>0</w:t>
                      </w:r>
                      <w:r w:rsidR="004F776B">
                        <w:rPr>
                          <w:color w:val="2F5897" w:themeColor="text2"/>
                        </w:rPr>
                        <w:t>8</w:t>
                      </w:r>
                      <w:r>
                        <w:rPr>
                          <w:color w:val="2F5897" w:themeColor="text2"/>
                        </w:rPr>
                        <w:t>:</w:t>
                      </w:r>
                      <w:r w:rsidR="004F776B">
                        <w:rPr>
                          <w:color w:val="2F5897" w:themeColor="text2"/>
                        </w:rPr>
                        <w:t>00</w:t>
                      </w:r>
                      <w:r w:rsidR="002B0C07" w:rsidRPr="002B0C07">
                        <w:rPr>
                          <w:color w:val="2F5897" w:themeColor="text2"/>
                        </w:rPr>
                        <w:t xml:space="preserve"> - 1</w:t>
                      </w:r>
                      <w:r w:rsidR="004F776B">
                        <w:rPr>
                          <w:color w:val="2F5897" w:themeColor="text2"/>
                        </w:rPr>
                        <w:t>8</w:t>
                      </w:r>
                      <w:r w:rsidR="002B0C07" w:rsidRPr="002B0C07">
                        <w:rPr>
                          <w:color w:val="2F5897" w:themeColor="text2"/>
                        </w:rPr>
                        <w:t>:30</w:t>
                      </w:r>
                    </w:p>
                    <w:p w14:paraId="38E8B0C8" w14:textId="77777777" w:rsidR="002B0C07" w:rsidRDefault="002B0C07" w:rsidP="002B0C07">
                      <w:pPr>
                        <w:spacing w:after="0"/>
                        <w:jc w:val="center"/>
                        <w:rPr>
                          <w:color w:val="2F5897" w:themeColor="text2"/>
                        </w:rPr>
                      </w:pPr>
                      <w:r w:rsidRPr="002B0C07">
                        <w:rPr>
                          <w:color w:val="2F5897" w:themeColor="text2"/>
                        </w:rPr>
                        <w:t>Tuesday</w:t>
                      </w:r>
                      <w:r w:rsidRPr="002B0C07">
                        <w:rPr>
                          <w:color w:val="2F5897" w:themeColor="text2"/>
                        </w:rPr>
                        <w:tab/>
                        <w:t>08:00 - 18:30</w:t>
                      </w:r>
                    </w:p>
                    <w:p w14:paraId="19AAFFC8" w14:textId="69916FDC" w:rsidR="002B0C07" w:rsidRDefault="009627FD" w:rsidP="002B0C07">
                      <w:pPr>
                        <w:spacing w:after="0"/>
                        <w:jc w:val="center"/>
                        <w:rPr>
                          <w:color w:val="2F5897" w:themeColor="text2"/>
                        </w:rPr>
                      </w:pPr>
                      <w:r>
                        <w:rPr>
                          <w:color w:val="2F5897" w:themeColor="text2"/>
                        </w:rPr>
                        <w:t>Wednesday</w:t>
                      </w:r>
                      <w:r>
                        <w:rPr>
                          <w:color w:val="2F5897" w:themeColor="text2"/>
                        </w:rPr>
                        <w:tab/>
                        <w:t>0</w:t>
                      </w:r>
                      <w:r w:rsidR="004F776B">
                        <w:rPr>
                          <w:color w:val="2F5897" w:themeColor="text2"/>
                        </w:rPr>
                        <w:t>8</w:t>
                      </w:r>
                      <w:r>
                        <w:rPr>
                          <w:color w:val="2F5897" w:themeColor="text2"/>
                        </w:rPr>
                        <w:t>:</w:t>
                      </w:r>
                      <w:r w:rsidR="004F776B">
                        <w:rPr>
                          <w:color w:val="2F5897" w:themeColor="text2"/>
                        </w:rPr>
                        <w:t>0</w:t>
                      </w:r>
                      <w:r>
                        <w:rPr>
                          <w:color w:val="2F5897" w:themeColor="text2"/>
                        </w:rPr>
                        <w:t>0</w:t>
                      </w:r>
                      <w:r w:rsidR="002B0C07" w:rsidRPr="002B0C07">
                        <w:rPr>
                          <w:color w:val="2F5897" w:themeColor="text2"/>
                        </w:rPr>
                        <w:t>- 18:30</w:t>
                      </w:r>
                    </w:p>
                    <w:p w14:paraId="21E6DBB7" w14:textId="63FBB462" w:rsidR="004F776B" w:rsidRPr="004F776B" w:rsidRDefault="004F776B" w:rsidP="004F776B">
                      <w:pPr>
                        <w:spacing w:after="0"/>
                        <w:jc w:val="center"/>
                        <w:rPr>
                          <w:color w:val="2F5897" w:themeColor="text2"/>
                          <w:sz w:val="16"/>
                        </w:rPr>
                      </w:pPr>
                      <w:r w:rsidRPr="00815257">
                        <w:rPr>
                          <w:color w:val="2F5897" w:themeColor="text2"/>
                          <w:sz w:val="16"/>
                        </w:rPr>
                        <w:t>(Closed 13.00 - 14.00 for staff training)</w:t>
                      </w:r>
                    </w:p>
                    <w:p w14:paraId="502362C3" w14:textId="77777777" w:rsidR="002B0C07" w:rsidRPr="002B0C07" w:rsidRDefault="002B0C07" w:rsidP="002B0C07">
                      <w:pPr>
                        <w:spacing w:after="0"/>
                        <w:jc w:val="center"/>
                        <w:rPr>
                          <w:color w:val="2F5897" w:themeColor="text2"/>
                        </w:rPr>
                      </w:pPr>
                      <w:r w:rsidRPr="002B0C07">
                        <w:rPr>
                          <w:color w:val="2F5897" w:themeColor="text2"/>
                        </w:rPr>
                        <w:t>Thursday</w:t>
                      </w:r>
                      <w:r w:rsidRPr="002B0C07">
                        <w:rPr>
                          <w:color w:val="2F5897" w:themeColor="text2"/>
                        </w:rPr>
                        <w:tab/>
                        <w:t>08:00 - 18:30</w:t>
                      </w:r>
                    </w:p>
                    <w:p w14:paraId="7890BB23" w14:textId="5E8B81FA" w:rsidR="002B0C07" w:rsidRDefault="002B0C07" w:rsidP="002B0C07">
                      <w:pPr>
                        <w:spacing w:after="0"/>
                        <w:jc w:val="center"/>
                        <w:rPr>
                          <w:color w:val="2F5897" w:themeColor="text2"/>
                        </w:rPr>
                      </w:pPr>
                      <w:r w:rsidRPr="002B0C07">
                        <w:rPr>
                          <w:color w:val="2F5897" w:themeColor="text2"/>
                        </w:rPr>
                        <w:t>Friday</w:t>
                      </w:r>
                      <w:r w:rsidRPr="002B0C07">
                        <w:rPr>
                          <w:color w:val="2F5897" w:themeColor="text2"/>
                        </w:rPr>
                        <w:tab/>
                      </w:r>
                      <w:r>
                        <w:rPr>
                          <w:color w:val="2F5897" w:themeColor="text2"/>
                        </w:rPr>
                        <w:tab/>
                      </w:r>
                      <w:r w:rsidRPr="002B0C07">
                        <w:rPr>
                          <w:color w:val="2F5897" w:themeColor="text2"/>
                        </w:rPr>
                        <w:t>0</w:t>
                      </w:r>
                      <w:r w:rsidR="004F776B">
                        <w:rPr>
                          <w:color w:val="2F5897" w:themeColor="text2"/>
                        </w:rPr>
                        <w:t>8:0</w:t>
                      </w:r>
                      <w:r w:rsidRPr="002B0C07">
                        <w:rPr>
                          <w:color w:val="2F5897" w:themeColor="text2"/>
                        </w:rPr>
                        <w:t>0 - 18:30</w:t>
                      </w:r>
                    </w:p>
                    <w:p w14:paraId="636827EC" w14:textId="77777777" w:rsidR="002B0C07" w:rsidRDefault="00566275" w:rsidP="00566275">
                      <w:pPr>
                        <w:spacing w:before="120" w:after="0"/>
                        <w:jc w:val="center"/>
                        <w:rPr>
                          <w:color w:val="2F5897" w:themeColor="text2"/>
                        </w:rPr>
                      </w:pPr>
                      <w:r w:rsidRPr="00566275">
                        <w:rPr>
                          <w:color w:val="2F5897" w:themeColor="text2"/>
                        </w:rPr>
                        <w:t xml:space="preserve">When the surgery is closed and you require medical attention, you should contact the NHS 111 service by dialing 111 from any </w:t>
                      </w:r>
                      <w:r>
                        <w:rPr>
                          <w:color w:val="2F5897" w:themeColor="text2"/>
                        </w:rPr>
                        <w:t>tele</w:t>
                      </w:r>
                      <w:r w:rsidRPr="00566275">
                        <w:rPr>
                          <w:color w:val="2F5897" w:themeColor="text2"/>
                        </w:rPr>
                        <w:t>phone.</w:t>
                      </w:r>
                      <w:r w:rsidR="00A01AC3">
                        <w:rPr>
                          <w:color w:val="2F5897" w:themeColor="text2"/>
                        </w:rPr>
                        <w:t xml:space="preserve"> Calls are free from landlines and mobile phones.</w:t>
                      </w:r>
                      <w:r w:rsidR="00BC6620">
                        <w:rPr>
                          <w:color w:val="2F5897" w:themeColor="text2"/>
                        </w:rPr>
                        <w:t xml:space="preserve"> If you are experiencing a medical emergency please call 999.</w:t>
                      </w:r>
                    </w:p>
                  </w:txbxContent>
                </v:textbox>
                <w10:wrap type="square" anchorx="margin" anchory="margin"/>
              </v:rect>
            </w:pict>
          </mc:Fallback>
        </mc:AlternateContent>
      </w:r>
    </w:p>
    <w:p w14:paraId="158A3A1B" w14:textId="42464F91" w:rsidR="004F776B" w:rsidRPr="008733DB" w:rsidRDefault="00E23291" w:rsidP="004F776B">
      <w:pPr>
        <w:pStyle w:val="Heading1"/>
        <w:spacing w:before="0" w:line="276" w:lineRule="auto"/>
        <w:rPr>
          <w:rFonts w:ascii="Cambria" w:eastAsia="Times New Roman" w:hAnsi="Cambria" w:cstheme="minorHAnsi"/>
          <w:i w:val="0"/>
          <w:iCs/>
          <w:color w:val="222222"/>
          <w:sz w:val="24"/>
          <w:szCs w:val="24"/>
          <w:lang w:eastAsia="en-GB"/>
        </w:rPr>
      </w:pPr>
      <w:r w:rsidRPr="008733DB">
        <w:rPr>
          <w:rFonts w:ascii="Cambria" w:hAnsi="Cambria"/>
          <w:b/>
          <w:i w:val="0"/>
          <w:iCs/>
          <w:noProof/>
          <w:color w:val="auto"/>
          <w:sz w:val="24"/>
          <w:szCs w:val="24"/>
          <w:lang w:val="en-GB" w:eastAsia="en-GB"/>
        </w:rPr>
        <mc:AlternateContent>
          <mc:Choice Requires="wps">
            <w:drawing>
              <wp:anchor distT="0" distB="0" distL="114300" distR="114300" simplePos="0" relativeHeight="251658752" behindDoc="0" locked="0" layoutInCell="1" allowOverlap="1" wp14:anchorId="27C5338D" wp14:editId="535772C7">
                <wp:simplePos x="0" y="0"/>
                <wp:positionH relativeFrom="margin">
                  <wp:posOffset>-89535</wp:posOffset>
                </wp:positionH>
                <wp:positionV relativeFrom="topMargin">
                  <wp:posOffset>247650</wp:posOffset>
                </wp:positionV>
                <wp:extent cx="6912610" cy="1352550"/>
                <wp:effectExtent l="0" t="0" r="2540" b="57150"/>
                <wp:wrapThrough wrapText="bothSides">
                  <wp:wrapPolygon edited="0">
                    <wp:start x="0" y="0"/>
                    <wp:lineTo x="0" y="22208"/>
                    <wp:lineTo x="21548" y="22208"/>
                    <wp:lineTo x="21548"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352550"/>
                        </a:xfrm>
                        <a:prstGeom prst="rect">
                          <a:avLst/>
                        </a:prstGeom>
                        <a:solidFill>
                          <a:schemeClr val="accent1"/>
                        </a:solidFill>
                        <a:ln>
                          <a:noFill/>
                        </a:ln>
                        <a:effectLst>
                          <a:outerShdw dist="50800" dir="5400000" algn="t" rotWithShape="0">
                            <a:srgbClr val="000000">
                              <a:alpha val="25000"/>
                            </a:srgbClr>
                          </a:outerShdw>
                        </a:effectLst>
                      </wps:spPr>
                      <wps:txbx>
                        <w:txbxContent>
                          <w:p w14:paraId="2FDDE201" w14:textId="77777777" w:rsidR="007B4057" w:rsidRPr="002B0C07" w:rsidRDefault="00000000">
                            <w:pPr>
                              <w:pStyle w:val="TOC1"/>
                              <w:jc w:val="center"/>
                              <w:rPr>
                                <w:color w:val="FFFFFF" w:themeColor="background1"/>
                                <w:sz w:val="72"/>
                                <w:szCs w:val="96"/>
                              </w:rPr>
                            </w:pPr>
                            <w:sdt>
                              <w:sdtPr>
                                <w:rPr>
                                  <w:color w:val="FFFFFF" w:themeColor="background1"/>
                                  <w:sz w:val="72"/>
                                  <w:szCs w:val="96"/>
                                </w:rPr>
                                <w:alias w:val="Title"/>
                                <w:id w:val="2078478310"/>
                                <w:dataBinding w:prefixMappings="xmlns:ns0='http://schemas.openxmlformats.org/package/2006/metadata/core-properties' xmlns:ns1='http://purl.org/dc/elements/1.1/'" w:xpath="/ns0:coreProperties[1]/ns1:title[1]" w:storeItemID="{6C3C8BC8-F283-45AE-878A-BAB7291924A1}"/>
                                <w:text/>
                              </w:sdtPr>
                              <w:sdtContent>
                                <w:r w:rsidR="002B0C07" w:rsidRPr="002B0C07">
                                  <w:rPr>
                                    <w:color w:val="FFFFFF" w:themeColor="background1"/>
                                    <w:sz w:val="72"/>
                                    <w:szCs w:val="96"/>
                                  </w:rPr>
                                  <w:t>Bishops Waltham Surgery</w:t>
                                </w:r>
                              </w:sdtContent>
                            </w:sdt>
                          </w:p>
                          <w:tbl>
                            <w:tblPr>
                              <w:tblW w:w="5000" w:type="pct"/>
                              <w:jc w:val="center"/>
                              <w:tblLook w:val="04A0" w:firstRow="1" w:lastRow="0" w:firstColumn="1" w:lastColumn="0" w:noHBand="0" w:noVBand="1"/>
                            </w:tblPr>
                            <w:tblGrid>
                              <w:gridCol w:w="3538"/>
                              <w:gridCol w:w="3537"/>
                              <w:gridCol w:w="3538"/>
                            </w:tblGrid>
                            <w:tr w:rsidR="007B4057" w14:paraId="46562CFD" w14:textId="77777777">
                              <w:trPr>
                                <w:jc w:val="center"/>
                              </w:trPr>
                              <w:tc>
                                <w:tcPr>
                                  <w:tcW w:w="3086" w:type="dxa"/>
                                </w:tcPr>
                                <w:p w14:paraId="6E3412DB" w14:textId="515BC95C" w:rsidR="007B4057" w:rsidRDefault="00000000" w:rsidP="00BF50AF">
                                  <w:pPr>
                                    <w:spacing w:after="160" w:line="264" w:lineRule="auto"/>
                                    <w:jc w:val="center"/>
                                  </w:pPr>
                                  <w:sdt>
                                    <w:sdtPr>
                                      <w:rPr>
                                        <w:b/>
                                        <w:bCs/>
                                        <w:color w:val="FFFFFF" w:themeColor="background1"/>
                                      </w:rPr>
                                      <w:alias w:val="Company"/>
                                      <w:id w:val="642787492"/>
                                      <w:dataBinding w:prefixMappings="xmlns:ns0='http://schemas.openxmlformats.org/officeDocument/2006/extended-properties'" w:xpath="/ns0:Properties[1]/ns0:Company[1]" w:storeItemID="{6668398D-A668-4E3E-A5EB-62B293D839F1}"/>
                                      <w:text/>
                                    </w:sdtPr>
                                    <w:sdtContent>
                                      <w:r w:rsidR="00D04C47">
                                        <w:rPr>
                                          <w:b/>
                                          <w:bCs/>
                                          <w:color w:val="FFFFFF" w:themeColor="background1"/>
                                        </w:rPr>
                                        <w:t>Issue</w:t>
                                      </w:r>
                                      <w:r w:rsidR="00C87354">
                                        <w:rPr>
                                          <w:b/>
                                          <w:bCs/>
                                          <w:color w:val="FFFFFF" w:themeColor="background1"/>
                                        </w:rPr>
                                        <w:t xml:space="preserve"> </w:t>
                                      </w:r>
                                      <w:r w:rsidR="004F776B">
                                        <w:rPr>
                                          <w:b/>
                                          <w:bCs/>
                                          <w:color w:val="FFFFFF" w:themeColor="background1"/>
                                        </w:rPr>
                                        <w:t>8</w:t>
                                      </w:r>
                                    </w:sdtContent>
                                  </w:sdt>
                                </w:p>
                              </w:tc>
                              <w:tc>
                                <w:tcPr>
                                  <w:tcW w:w="3086" w:type="dxa"/>
                                </w:tcPr>
                                <w:p w14:paraId="5EC45B3C" w14:textId="77777777" w:rsidR="007B4057" w:rsidRDefault="0050418F" w:rsidP="00566275">
                                  <w:pPr>
                                    <w:spacing w:after="160" w:line="264" w:lineRule="auto"/>
                                    <w:jc w:val="center"/>
                                  </w:pPr>
                                  <w:r w:rsidRPr="00F50A0C">
                                    <w:rPr>
                                      <w:b/>
                                      <w:bCs/>
                                      <w:color w:val="FFFFFF" w:themeColor="background1"/>
                                    </w:rPr>
                                    <w:t>Newsletter</w:t>
                                  </w:r>
                                </w:p>
                              </w:tc>
                              <w:tc>
                                <w:tcPr>
                                  <w:tcW w:w="3087" w:type="dxa"/>
                                </w:tcPr>
                                <w:sdt>
                                  <w:sdtPr>
                                    <w:rPr>
                                      <w:b/>
                                      <w:bCs/>
                                      <w:color w:val="FFFFFF" w:themeColor="background1"/>
                                    </w:rPr>
                                    <w:alias w:val="Volume"/>
                                    <w:tag w:val="Volume"/>
                                    <w:id w:val="1826241969"/>
                                    <w:dataBinding w:xpath="/Newsletter/Volume" w:storeItemID="{0392F253-333C-4A53-9243-D24BE37970BC}"/>
                                    <w:text/>
                                  </w:sdtPr>
                                  <w:sdtContent>
                                    <w:p w14:paraId="2DECFA6B" w14:textId="1EA8F8E5" w:rsidR="007B4057" w:rsidRDefault="004F776B">
                                      <w:pPr>
                                        <w:jc w:val="center"/>
                                      </w:pPr>
                                      <w:r>
                                        <w:rPr>
                                          <w:b/>
                                          <w:bCs/>
                                          <w:color w:val="FFFFFF" w:themeColor="background1"/>
                                        </w:rPr>
                                        <w:t>November 2023</w:t>
                                      </w:r>
                                    </w:p>
                                  </w:sdtContent>
                                </w:sdt>
                                <w:p w14:paraId="774FAABE" w14:textId="77777777" w:rsidR="007B4057" w:rsidRDefault="007B4057">
                                  <w:pPr>
                                    <w:jc w:val="center"/>
                                  </w:pPr>
                                </w:p>
                              </w:tc>
                            </w:tr>
                          </w:tbl>
                          <w:p w14:paraId="7308CA63" w14:textId="77777777" w:rsidR="007B4057" w:rsidRDefault="007B4057">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7C5338D" id="Rectangle 1" o:spid="_x0000_s1027" style="position:absolute;margin-left:-7.05pt;margin-top:19.5pt;width:544.3pt;height:106.5pt;z-index:251658752;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" fillcolor="#6076b4 [3204]" stroked="f">
                <v:shadow on="t" color="black" opacity=".25" origin=",-.5" offset="0,4pt"/>
                <v:textbox inset=",14.4pt">
                  <w:txbxContent>
                    <w:p w14:paraId="2FDDE201" w14:textId="77777777" w:rsidR="007B4057" w:rsidRPr="002B0C07" w:rsidRDefault="00000000">
                      <w:pPr>
                        <w:pStyle w:val="TOC1"/>
                        <w:jc w:val="center"/>
                        <w:rPr>
                          <w:color w:val="FFFFFF" w:themeColor="background1"/>
                          <w:sz w:val="72"/>
                          <w:szCs w:val="96"/>
                        </w:rPr>
                      </w:pPr>
                      <w:sdt>
                        <w:sdtPr>
                          <w:rPr>
                            <w:color w:val="FFFFFF" w:themeColor="background1"/>
                            <w:sz w:val="72"/>
                            <w:szCs w:val="96"/>
                          </w:rPr>
                          <w:alias w:val="Title"/>
                          <w:id w:val="2078478310"/>
                          <w:dataBinding w:prefixMappings="xmlns:ns0='http://schemas.openxmlformats.org/package/2006/metadata/core-properties' xmlns:ns1='http://purl.org/dc/elements/1.1/'" w:xpath="/ns0:coreProperties[1]/ns1:title[1]" w:storeItemID="{6C3C8BC8-F283-45AE-878A-BAB7291924A1}"/>
                          <w:text/>
                        </w:sdtPr>
                        <w:sdtContent>
                          <w:r w:rsidR="002B0C07" w:rsidRPr="002B0C07">
                            <w:rPr>
                              <w:color w:val="FFFFFF" w:themeColor="background1"/>
                              <w:sz w:val="72"/>
                              <w:szCs w:val="96"/>
                            </w:rPr>
                            <w:t>Bishops Waltham Surgery</w:t>
                          </w:r>
                        </w:sdtContent>
                      </w:sdt>
                    </w:p>
                    <w:tbl>
                      <w:tblPr>
                        <w:tblW w:w="5000" w:type="pct"/>
                        <w:jc w:val="center"/>
                        <w:tblLook w:val="04A0" w:firstRow="1" w:lastRow="0" w:firstColumn="1" w:lastColumn="0" w:noHBand="0" w:noVBand="1"/>
                      </w:tblPr>
                      <w:tblGrid>
                        <w:gridCol w:w="3538"/>
                        <w:gridCol w:w="3537"/>
                        <w:gridCol w:w="3538"/>
                      </w:tblGrid>
                      <w:tr w:rsidR="007B4057" w14:paraId="46562CFD" w14:textId="77777777">
                        <w:trPr>
                          <w:jc w:val="center"/>
                        </w:trPr>
                        <w:tc>
                          <w:tcPr>
                            <w:tcW w:w="3086" w:type="dxa"/>
                          </w:tcPr>
                          <w:p w14:paraId="6E3412DB" w14:textId="515BC95C" w:rsidR="007B4057" w:rsidRDefault="00000000" w:rsidP="00BF50AF">
                            <w:pPr>
                              <w:spacing w:after="160" w:line="264" w:lineRule="auto"/>
                              <w:jc w:val="center"/>
                            </w:pPr>
                            <w:sdt>
                              <w:sdtPr>
                                <w:rPr>
                                  <w:b/>
                                  <w:bCs/>
                                  <w:color w:val="FFFFFF" w:themeColor="background1"/>
                                </w:rPr>
                                <w:alias w:val="Company"/>
                                <w:id w:val="642787492"/>
                                <w:dataBinding w:prefixMappings="xmlns:ns0='http://schemas.openxmlformats.org/officeDocument/2006/extended-properties'" w:xpath="/ns0:Properties[1]/ns0:Company[1]" w:storeItemID="{6668398D-A668-4E3E-A5EB-62B293D839F1}"/>
                                <w:text/>
                              </w:sdtPr>
                              <w:sdtContent>
                                <w:r w:rsidR="00D04C47">
                                  <w:rPr>
                                    <w:b/>
                                    <w:bCs/>
                                    <w:color w:val="FFFFFF" w:themeColor="background1"/>
                                  </w:rPr>
                                  <w:t>Issue</w:t>
                                </w:r>
                                <w:r w:rsidR="00C87354">
                                  <w:rPr>
                                    <w:b/>
                                    <w:bCs/>
                                    <w:color w:val="FFFFFF" w:themeColor="background1"/>
                                  </w:rPr>
                                  <w:t xml:space="preserve"> </w:t>
                                </w:r>
                                <w:r w:rsidR="004F776B">
                                  <w:rPr>
                                    <w:b/>
                                    <w:bCs/>
                                    <w:color w:val="FFFFFF" w:themeColor="background1"/>
                                  </w:rPr>
                                  <w:t>8</w:t>
                                </w:r>
                              </w:sdtContent>
                            </w:sdt>
                          </w:p>
                        </w:tc>
                        <w:tc>
                          <w:tcPr>
                            <w:tcW w:w="3086" w:type="dxa"/>
                          </w:tcPr>
                          <w:p w14:paraId="5EC45B3C" w14:textId="77777777" w:rsidR="007B4057" w:rsidRDefault="0050418F" w:rsidP="00566275">
                            <w:pPr>
                              <w:spacing w:after="160" w:line="264" w:lineRule="auto"/>
                              <w:jc w:val="center"/>
                            </w:pPr>
                            <w:r w:rsidRPr="00F50A0C">
                              <w:rPr>
                                <w:b/>
                                <w:bCs/>
                                <w:color w:val="FFFFFF" w:themeColor="background1"/>
                              </w:rPr>
                              <w:t>Newsletter</w:t>
                            </w:r>
                          </w:p>
                        </w:tc>
                        <w:tc>
                          <w:tcPr>
                            <w:tcW w:w="3087" w:type="dxa"/>
                          </w:tcPr>
                          <w:sdt>
                            <w:sdtPr>
                              <w:rPr>
                                <w:b/>
                                <w:bCs/>
                                <w:color w:val="FFFFFF" w:themeColor="background1"/>
                              </w:rPr>
                              <w:alias w:val="Volume"/>
                              <w:tag w:val="Volume"/>
                              <w:id w:val="1826241969"/>
                              <w:dataBinding w:xpath="/Newsletter/Volume" w:storeItemID="{0392F253-333C-4A53-9243-D24BE37970BC}"/>
                              <w:text/>
                            </w:sdtPr>
                            <w:sdtContent>
                              <w:p w14:paraId="2DECFA6B" w14:textId="1EA8F8E5" w:rsidR="007B4057" w:rsidRDefault="004F776B">
                                <w:pPr>
                                  <w:jc w:val="center"/>
                                </w:pPr>
                                <w:r>
                                  <w:rPr>
                                    <w:b/>
                                    <w:bCs/>
                                    <w:color w:val="FFFFFF" w:themeColor="background1"/>
                                  </w:rPr>
                                  <w:t>November 2023</w:t>
                                </w:r>
                              </w:p>
                            </w:sdtContent>
                          </w:sdt>
                          <w:p w14:paraId="774FAABE" w14:textId="77777777" w:rsidR="007B4057" w:rsidRDefault="007B4057">
                            <w:pPr>
                              <w:jc w:val="center"/>
                            </w:pPr>
                          </w:p>
                        </w:tc>
                      </w:tr>
                    </w:tbl>
                    <w:p w14:paraId="7308CA63" w14:textId="77777777" w:rsidR="007B4057" w:rsidRDefault="007B4057">
                      <w:pPr>
                        <w:jc w:val="center"/>
                      </w:pPr>
                    </w:p>
                  </w:txbxContent>
                </v:textbox>
                <w10:wrap type="through" anchorx="margin" anchory="margin"/>
              </v:rect>
            </w:pict>
          </mc:Fallback>
        </mc:AlternateContent>
      </w:r>
      <w:r w:rsidR="004F776B" w:rsidRPr="008733DB">
        <w:rPr>
          <w:rFonts w:ascii="Cambria" w:eastAsia="Times New Roman" w:hAnsi="Cambria" w:cstheme="minorHAnsi"/>
          <w:i w:val="0"/>
          <w:iCs/>
          <w:color w:val="222222"/>
          <w:sz w:val="24"/>
          <w:szCs w:val="24"/>
          <w:lang w:eastAsia="en-GB"/>
        </w:rPr>
        <w:t xml:space="preserve">We would like to thank all our patients for the recent support shown to us. General practice and the NHS is currently under incredible strain and over the last two years we have had a dramatic increase in the need for appointments with no increase in resources available to us. We continue to try our best to provide the highest standard of care we can with the resources available to us. </w:t>
      </w:r>
    </w:p>
    <w:p w14:paraId="1DF4E89F" w14:textId="77777777" w:rsidR="004F776B" w:rsidRPr="008733DB" w:rsidRDefault="004F776B" w:rsidP="004F776B">
      <w:pPr>
        <w:shd w:val="clear" w:color="auto" w:fill="FFFFFF"/>
        <w:spacing w:after="0" w:line="240" w:lineRule="auto"/>
        <w:rPr>
          <w:rFonts w:ascii="Cambria" w:eastAsia="Times New Roman" w:hAnsi="Cambria" w:cstheme="minorHAnsi"/>
          <w:color w:val="222222"/>
          <w:sz w:val="24"/>
          <w:szCs w:val="24"/>
          <w:lang w:eastAsia="en-GB"/>
        </w:rPr>
      </w:pPr>
    </w:p>
    <w:p w14:paraId="5BB31082" w14:textId="33FCE102" w:rsidR="004F776B" w:rsidRPr="008733DB" w:rsidRDefault="004F776B" w:rsidP="004F776B">
      <w:pPr>
        <w:shd w:val="clear" w:color="auto" w:fill="FFFFFF"/>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We are aware that our telephone lines can often be busy with long waits to get through to the staff. Please be assured that our reception staff are working incredibly hard to provide the most appropriate appointment for each patient as quickly as they are able.</w:t>
      </w:r>
    </w:p>
    <w:p w14:paraId="7F8D2A02" w14:textId="74AA22A8" w:rsidR="004F776B" w:rsidRDefault="004F776B" w:rsidP="004F776B">
      <w:pPr>
        <w:shd w:val="clear" w:color="auto" w:fill="FFFFFF"/>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We would therefore like to make the following changes </w:t>
      </w:r>
      <w:r w:rsidR="008733DB" w:rsidRPr="008733DB">
        <w:rPr>
          <w:rFonts w:ascii="Cambria" w:eastAsia="Times New Roman" w:hAnsi="Cambria" w:cstheme="minorHAnsi"/>
          <w:color w:val="222222"/>
          <w:sz w:val="24"/>
          <w:szCs w:val="24"/>
          <w:lang w:eastAsia="en-GB"/>
        </w:rPr>
        <w:t xml:space="preserve">with effect from </w:t>
      </w:r>
      <w:r w:rsidR="008733DB" w:rsidRPr="008733DB">
        <w:rPr>
          <w:rFonts w:ascii="Cambria" w:eastAsia="Times New Roman" w:hAnsi="Cambria" w:cstheme="minorHAnsi"/>
          <w:b/>
          <w:bCs/>
          <w:color w:val="222222"/>
          <w:sz w:val="24"/>
          <w:szCs w:val="24"/>
          <w:u w:val="single"/>
          <w:lang w:eastAsia="en-GB"/>
        </w:rPr>
        <w:t>4</w:t>
      </w:r>
      <w:r w:rsidR="008733DB" w:rsidRPr="008733DB">
        <w:rPr>
          <w:rFonts w:ascii="Cambria" w:eastAsia="Times New Roman" w:hAnsi="Cambria" w:cstheme="minorHAnsi"/>
          <w:b/>
          <w:bCs/>
          <w:color w:val="222222"/>
          <w:sz w:val="24"/>
          <w:szCs w:val="24"/>
          <w:u w:val="single"/>
          <w:vertAlign w:val="superscript"/>
          <w:lang w:eastAsia="en-GB"/>
        </w:rPr>
        <w:t>th</w:t>
      </w:r>
      <w:r w:rsidR="008733DB" w:rsidRPr="008733DB">
        <w:rPr>
          <w:rFonts w:ascii="Cambria" w:eastAsia="Times New Roman" w:hAnsi="Cambria" w:cstheme="minorHAnsi"/>
          <w:b/>
          <w:bCs/>
          <w:color w:val="222222"/>
          <w:sz w:val="24"/>
          <w:szCs w:val="24"/>
          <w:u w:val="single"/>
          <w:lang w:eastAsia="en-GB"/>
        </w:rPr>
        <w:t xml:space="preserve"> December 2023</w:t>
      </w:r>
      <w:r w:rsidR="008733DB" w:rsidRPr="008733DB">
        <w:rPr>
          <w:rFonts w:ascii="Cambria" w:eastAsia="Times New Roman" w:hAnsi="Cambria" w:cstheme="minorHAnsi"/>
          <w:color w:val="222222"/>
          <w:sz w:val="24"/>
          <w:szCs w:val="24"/>
          <w:lang w:eastAsia="en-GB"/>
        </w:rPr>
        <w:t xml:space="preserve"> </w:t>
      </w:r>
      <w:r w:rsidRPr="008733DB">
        <w:rPr>
          <w:rFonts w:ascii="Cambria" w:eastAsia="Times New Roman" w:hAnsi="Cambria" w:cstheme="minorHAnsi"/>
          <w:color w:val="222222"/>
          <w:sz w:val="24"/>
          <w:szCs w:val="24"/>
          <w:lang w:eastAsia="en-GB"/>
        </w:rPr>
        <w:t xml:space="preserve">to the way in which patients book appointments and we hope this will reduce the current demands on the telephone lines particularly early in the morning period. </w:t>
      </w:r>
    </w:p>
    <w:p w14:paraId="3E0085F6" w14:textId="77777777" w:rsidR="008733DB" w:rsidRPr="008733DB" w:rsidRDefault="008733DB" w:rsidP="004F776B">
      <w:pPr>
        <w:shd w:val="clear" w:color="auto" w:fill="FFFFFF"/>
        <w:rPr>
          <w:rFonts w:ascii="Cambria" w:eastAsia="Times New Roman" w:hAnsi="Cambria" w:cstheme="minorHAnsi"/>
          <w:color w:val="222222"/>
          <w:sz w:val="24"/>
          <w:szCs w:val="24"/>
          <w:lang w:eastAsia="en-GB"/>
        </w:rPr>
      </w:pPr>
    </w:p>
    <w:p w14:paraId="7B859545" w14:textId="7211091B" w:rsidR="007B534C" w:rsidRPr="008733DB" w:rsidRDefault="004F776B" w:rsidP="007B534C">
      <w:pPr>
        <w:spacing w:after="0" w:line="240" w:lineRule="auto"/>
        <w:jc w:val="center"/>
        <w:rPr>
          <w:rFonts w:asciiTheme="majorHAnsi" w:hAnsiTheme="majorHAnsi"/>
          <w:b/>
          <w:i/>
          <w:sz w:val="24"/>
          <w:szCs w:val="24"/>
          <w:u w:val="single"/>
          <w:lang w:eastAsia="en-US"/>
        </w:rPr>
      </w:pPr>
      <w:r w:rsidRPr="008733DB">
        <w:rPr>
          <w:rFonts w:asciiTheme="majorHAnsi" w:hAnsiTheme="majorHAnsi"/>
          <w:b/>
          <w:i/>
          <w:sz w:val="24"/>
          <w:szCs w:val="24"/>
          <w:u w:val="single"/>
          <w:lang w:eastAsia="en-US"/>
        </w:rPr>
        <w:t>Doctors Appointments</w:t>
      </w:r>
    </w:p>
    <w:p w14:paraId="4EBC6157" w14:textId="77777777" w:rsidR="00703012" w:rsidRPr="008733DB" w:rsidRDefault="00703012" w:rsidP="00026260">
      <w:pPr>
        <w:spacing w:after="0" w:line="240" w:lineRule="auto"/>
        <w:rPr>
          <w:sz w:val="24"/>
          <w:szCs w:val="24"/>
          <w:lang w:eastAsia="en-US"/>
        </w:rPr>
      </w:pPr>
    </w:p>
    <w:p w14:paraId="47D7E6B0" w14:textId="5250F8B8" w:rsidR="004F776B" w:rsidRPr="008733DB" w:rsidRDefault="004F776B" w:rsidP="004F776B">
      <w:pPr>
        <w:shd w:val="clear" w:color="auto" w:fill="FFFFFF"/>
        <w:rPr>
          <w:rFonts w:ascii="Cambria" w:eastAsia="Times New Roman" w:hAnsi="Cambria" w:cstheme="minorHAnsi"/>
          <w:b/>
          <w:bCs/>
          <w:color w:val="222222"/>
          <w:sz w:val="24"/>
          <w:szCs w:val="24"/>
          <w:lang w:eastAsia="en-GB"/>
        </w:rPr>
      </w:pPr>
      <w:r w:rsidRPr="008733DB">
        <w:rPr>
          <w:rFonts w:ascii="Cambria" w:eastAsia="Times New Roman" w:hAnsi="Cambria" w:cstheme="minorHAnsi"/>
          <w:b/>
          <w:bCs/>
          <w:color w:val="222222"/>
          <w:sz w:val="24"/>
          <w:szCs w:val="24"/>
          <w:lang w:eastAsia="en-GB"/>
        </w:rPr>
        <w:t xml:space="preserve">For URGENT queries which require a ‘same day appointment’ please telephone the surgery between 8:00am and 11:00am. </w:t>
      </w:r>
    </w:p>
    <w:p w14:paraId="40B9D916" w14:textId="77873D13" w:rsidR="004F776B" w:rsidRPr="008733DB" w:rsidRDefault="004F776B" w:rsidP="004F776B">
      <w:pPr>
        <w:shd w:val="clear" w:color="auto" w:fill="FFFFFF"/>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We are aware some conditions may develop or worsen later in the day; if this is the case, please contact the reception team if you still feel you need advice that day. They will be able to discuss your case with the duty team for advice. We will always try our best to give those who need urgent medical review on the day an appointment. Please be aware that in exceptional circumstances, for later calls, if our team has reached beyond safe capacity, you may be re-directed to other services after triaging. </w:t>
      </w:r>
    </w:p>
    <w:p w14:paraId="32EE67A0" w14:textId="77777777" w:rsidR="0043378B" w:rsidRDefault="0043378B" w:rsidP="004F776B">
      <w:pPr>
        <w:shd w:val="clear" w:color="auto" w:fill="FFFFFF"/>
        <w:rPr>
          <w:rFonts w:ascii="Cambria" w:eastAsia="Times New Roman" w:hAnsi="Cambria" w:cstheme="minorHAnsi"/>
          <w:b/>
          <w:bCs/>
          <w:color w:val="222222"/>
          <w:sz w:val="24"/>
          <w:szCs w:val="24"/>
          <w:lang w:eastAsia="en-GB"/>
        </w:rPr>
      </w:pPr>
    </w:p>
    <w:p w14:paraId="4671E329" w14:textId="77777777" w:rsidR="0043378B" w:rsidRDefault="0043378B" w:rsidP="004F776B">
      <w:pPr>
        <w:shd w:val="clear" w:color="auto" w:fill="FFFFFF"/>
        <w:rPr>
          <w:rFonts w:ascii="Cambria" w:eastAsia="Times New Roman" w:hAnsi="Cambria" w:cstheme="minorHAnsi"/>
          <w:b/>
          <w:bCs/>
          <w:color w:val="222222"/>
          <w:sz w:val="24"/>
          <w:szCs w:val="24"/>
          <w:lang w:eastAsia="en-GB"/>
        </w:rPr>
      </w:pPr>
    </w:p>
    <w:p w14:paraId="45A55829" w14:textId="7F0A3A77" w:rsidR="004F776B" w:rsidRPr="008733DB" w:rsidRDefault="004F776B" w:rsidP="004F776B">
      <w:pPr>
        <w:shd w:val="clear" w:color="auto" w:fill="FFFFFF"/>
        <w:rPr>
          <w:rFonts w:ascii="Cambria" w:eastAsia="Times New Roman" w:hAnsi="Cambria" w:cstheme="minorHAnsi"/>
          <w:color w:val="222222"/>
          <w:sz w:val="24"/>
          <w:szCs w:val="24"/>
          <w:lang w:eastAsia="en-GB"/>
        </w:rPr>
      </w:pPr>
      <w:r w:rsidRPr="008733DB">
        <w:rPr>
          <w:rFonts w:ascii="Cambria" w:eastAsia="Times New Roman" w:hAnsi="Cambria" w:cstheme="minorHAnsi"/>
          <w:b/>
          <w:bCs/>
          <w:color w:val="222222"/>
          <w:sz w:val="24"/>
          <w:szCs w:val="24"/>
          <w:lang w:eastAsia="en-GB"/>
        </w:rPr>
        <w:lastRenderedPageBreak/>
        <w:t>For ROUTINE appointments please phone or book online from 2:00pm.</w:t>
      </w:r>
      <w:r w:rsidRPr="008733DB">
        <w:rPr>
          <w:rFonts w:ascii="Cambria" w:eastAsia="Times New Roman" w:hAnsi="Cambria" w:cstheme="minorHAnsi"/>
          <w:color w:val="222222"/>
          <w:sz w:val="24"/>
          <w:szCs w:val="24"/>
          <w:lang w:eastAsia="en-GB"/>
        </w:rPr>
        <w:t xml:space="preserve"> </w:t>
      </w:r>
    </w:p>
    <w:p w14:paraId="2B67FDA7" w14:textId="011B9E1E" w:rsidR="004F776B" w:rsidRPr="008733DB" w:rsidRDefault="004F776B" w:rsidP="004F776B">
      <w:pPr>
        <w:shd w:val="clear" w:color="auto" w:fill="FFFFFF"/>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Routine appointments for GPs will be bookable </w:t>
      </w:r>
      <w:r w:rsidR="008733DB" w:rsidRPr="008733DB">
        <w:rPr>
          <w:rFonts w:ascii="Cambria" w:eastAsia="Times New Roman" w:hAnsi="Cambria" w:cstheme="minorHAnsi"/>
          <w:color w:val="222222"/>
          <w:sz w:val="24"/>
          <w:szCs w:val="24"/>
          <w:lang w:eastAsia="en-GB"/>
        </w:rPr>
        <w:t xml:space="preserve">two </w:t>
      </w:r>
      <w:r w:rsidRPr="008733DB">
        <w:rPr>
          <w:rFonts w:ascii="Cambria" w:eastAsia="Times New Roman" w:hAnsi="Cambria" w:cstheme="minorHAnsi"/>
          <w:color w:val="222222"/>
          <w:sz w:val="24"/>
          <w:szCs w:val="24"/>
          <w:lang w:eastAsia="en-GB"/>
        </w:rPr>
        <w:t xml:space="preserve">weeks in advance and can be in the form of a telephone call or </w:t>
      </w:r>
      <w:r w:rsidR="008733DB" w:rsidRPr="008733DB">
        <w:rPr>
          <w:rFonts w:ascii="Cambria" w:eastAsia="Times New Roman" w:hAnsi="Cambria" w:cstheme="minorHAnsi"/>
          <w:color w:val="222222"/>
          <w:sz w:val="24"/>
          <w:szCs w:val="24"/>
          <w:lang w:eastAsia="en-GB"/>
        </w:rPr>
        <w:t>a face-to-face</w:t>
      </w:r>
      <w:r w:rsidRPr="008733DB">
        <w:rPr>
          <w:rFonts w:ascii="Cambria" w:eastAsia="Times New Roman" w:hAnsi="Cambria" w:cstheme="minorHAnsi"/>
          <w:color w:val="222222"/>
          <w:sz w:val="24"/>
          <w:szCs w:val="24"/>
          <w:lang w:eastAsia="en-GB"/>
        </w:rPr>
        <w:t xml:space="preserve"> appointment according to your preference. Please be advised that for some conditions, face to face may be more appropriate and you will be advised by our reception team if this is the case. Appointments will be released at 2</w:t>
      </w:r>
      <w:r w:rsidR="008733DB" w:rsidRPr="008733DB">
        <w:rPr>
          <w:rFonts w:ascii="Cambria" w:eastAsia="Times New Roman" w:hAnsi="Cambria" w:cstheme="minorHAnsi"/>
          <w:color w:val="222222"/>
          <w:sz w:val="24"/>
          <w:szCs w:val="24"/>
          <w:lang w:eastAsia="en-GB"/>
        </w:rPr>
        <w:t>:00</w:t>
      </w:r>
      <w:r w:rsidRPr="008733DB">
        <w:rPr>
          <w:rFonts w:ascii="Cambria" w:eastAsia="Times New Roman" w:hAnsi="Cambria" w:cstheme="minorHAnsi"/>
          <w:color w:val="222222"/>
          <w:sz w:val="24"/>
          <w:szCs w:val="24"/>
          <w:lang w:eastAsia="en-GB"/>
        </w:rPr>
        <w:t xml:space="preserve">pm each day for </w:t>
      </w:r>
      <w:r w:rsidR="008733DB" w:rsidRPr="008733DB">
        <w:rPr>
          <w:rFonts w:ascii="Cambria" w:eastAsia="Times New Roman" w:hAnsi="Cambria" w:cstheme="minorHAnsi"/>
          <w:color w:val="222222"/>
          <w:sz w:val="24"/>
          <w:szCs w:val="24"/>
          <w:lang w:eastAsia="en-GB"/>
        </w:rPr>
        <w:t>two</w:t>
      </w:r>
      <w:r w:rsidRPr="008733DB">
        <w:rPr>
          <w:rFonts w:ascii="Cambria" w:eastAsia="Times New Roman" w:hAnsi="Cambria" w:cstheme="minorHAnsi"/>
          <w:color w:val="222222"/>
          <w:sz w:val="24"/>
          <w:szCs w:val="24"/>
          <w:lang w:eastAsia="en-GB"/>
        </w:rPr>
        <w:t xml:space="preserve"> weeks in advance. Please note if you call </w:t>
      </w:r>
      <w:r w:rsidR="0043378B">
        <w:rPr>
          <w:rFonts w:ascii="Cambria" w:eastAsia="Times New Roman" w:hAnsi="Cambria" w:cstheme="minorHAnsi"/>
          <w:color w:val="222222"/>
          <w:sz w:val="24"/>
          <w:szCs w:val="24"/>
          <w:lang w:eastAsia="en-GB"/>
        </w:rPr>
        <w:t xml:space="preserve">or visit the surgery </w:t>
      </w:r>
      <w:r w:rsidRPr="008733DB">
        <w:rPr>
          <w:rFonts w:ascii="Cambria" w:eastAsia="Times New Roman" w:hAnsi="Cambria" w:cstheme="minorHAnsi"/>
          <w:color w:val="222222"/>
          <w:sz w:val="24"/>
          <w:szCs w:val="24"/>
          <w:lang w:eastAsia="en-GB"/>
        </w:rPr>
        <w:t xml:space="preserve">before this </w:t>
      </w:r>
      <w:r w:rsidR="008733DB" w:rsidRPr="008733DB">
        <w:rPr>
          <w:rFonts w:ascii="Cambria" w:eastAsia="Times New Roman" w:hAnsi="Cambria" w:cstheme="minorHAnsi"/>
          <w:color w:val="222222"/>
          <w:sz w:val="24"/>
          <w:szCs w:val="24"/>
          <w:lang w:eastAsia="en-GB"/>
        </w:rPr>
        <w:t xml:space="preserve">time </w:t>
      </w:r>
      <w:r w:rsidRPr="008733DB">
        <w:rPr>
          <w:rFonts w:ascii="Cambria" w:eastAsia="Times New Roman" w:hAnsi="Cambria" w:cstheme="minorHAnsi"/>
          <w:color w:val="222222"/>
          <w:sz w:val="24"/>
          <w:szCs w:val="24"/>
          <w:lang w:eastAsia="en-GB"/>
        </w:rPr>
        <w:t xml:space="preserve">you will be asked to call </w:t>
      </w:r>
      <w:r w:rsidR="0043378B">
        <w:rPr>
          <w:rFonts w:ascii="Cambria" w:eastAsia="Times New Roman" w:hAnsi="Cambria" w:cstheme="minorHAnsi"/>
          <w:color w:val="222222"/>
          <w:sz w:val="24"/>
          <w:szCs w:val="24"/>
          <w:lang w:eastAsia="en-GB"/>
        </w:rPr>
        <w:t xml:space="preserve">/ come </w:t>
      </w:r>
      <w:r w:rsidRPr="008733DB">
        <w:rPr>
          <w:rFonts w:ascii="Cambria" w:eastAsia="Times New Roman" w:hAnsi="Cambria" w:cstheme="minorHAnsi"/>
          <w:color w:val="222222"/>
          <w:sz w:val="24"/>
          <w:szCs w:val="24"/>
          <w:lang w:eastAsia="en-GB"/>
        </w:rPr>
        <w:t>back after 2</w:t>
      </w:r>
      <w:r w:rsidR="008733DB" w:rsidRPr="008733DB">
        <w:rPr>
          <w:rFonts w:ascii="Cambria" w:eastAsia="Times New Roman" w:hAnsi="Cambria" w:cstheme="minorHAnsi"/>
          <w:color w:val="222222"/>
          <w:sz w:val="24"/>
          <w:szCs w:val="24"/>
          <w:lang w:eastAsia="en-GB"/>
        </w:rPr>
        <w:t>:00pm.</w:t>
      </w:r>
      <w:r w:rsidRPr="008733DB">
        <w:rPr>
          <w:rFonts w:ascii="Cambria" w:eastAsia="Times New Roman" w:hAnsi="Cambria" w:cstheme="minorHAnsi"/>
          <w:color w:val="222222"/>
          <w:sz w:val="24"/>
          <w:szCs w:val="24"/>
          <w:lang w:eastAsia="en-GB"/>
        </w:rPr>
        <w:t> </w:t>
      </w:r>
    </w:p>
    <w:p w14:paraId="4F7AB1FB" w14:textId="77777777" w:rsidR="004F776B" w:rsidRPr="008733DB" w:rsidRDefault="004F776B" w:rsidP="004F776B">
      <w:pPr>
        <w:shd w:val="clear" w:color="auto" w:fill="FFFFFF"/>
        <w:rPr>
          <w:rFonts w:ascii="Cambria" w:eastAsia="Times New Roman" w:hAnsi="Cambria" w:cstheme="minorHAnsi"/>
          <w:color w:val="222222"/>
          <w:sz w:val="24"/>
          <w:szCs w:val="24"/>
          <w:lang w:eastAsia="en-GB"/>
        </w:rPr>
      </w:pPr>
    </w:p>
    <w:p w14:paraId="660E2FD6" w14:textId="308542C1" w:rsidR="008733DB" w:rsidRPr="008733DB" w:rsidRDefault="008733DB" w:rsidP="004F776B">
      <w:pPr>
        <w:shd w:val="clear" w:color="auto" w:fill="FFFFFF"/>
        <w:spacing w:after="0"/>
        <w:rPr>
          <w:rFonts w:ascii="Cambria" w:eastAsia="Times New Roman" w:hAnsi="Cambria" w:cstheme="minorHAnsi"/>
          <w:b/>
          <w:bCs/>
          <w:color w:val="222222"/>
          <w:sz w:val="24"/>
          <w:szCs w:val="24"/>
          <w:lang w:eastAsia="en-GB"/>
        </w:rPr>
      </w:pPr>
      <w:r w:rsidRPr="008733DB">
        <w:rPr>
          <w:rFonts w:ascii="Cambria" w:eastAsia="Times New Roman" w:hAnsi="Cambria" w:cstheme="minorHAnsi"/>
          <w:b/>
          <w:bCs/>
          <w:color w:val="222222"/>
          <w:sz w:val="24"/>
          <w:szCs w:val="24"/>
          <w:lang w:eastAsia="en-GB"/>
        </w:rPr>
        <w:t>For HOME VISITS</w:t>
      </w:r>
      <w:r w:rsidR="004F776B" w:rsidRPr="008733DB">
        <w:rPr>
          <w:rFonts w:ascii="Cambria" w:eastAsia="Times New Roman" w:hAnsi="Cambria" w:cstheme="minorHAnsi"/>
          <w:b/>
          <w:bCs/>
          <w:color w:val="222222"/>
          <w:sz w:val="24"/>
          <w:szCs w:val="24"/>
          <w:lang w:eastAsia="en-GB"/>
        </w:rPr>
        <w:t xml:space="preserve"> </w:t>
      </w:r>
    </w:p>
    <w:p w14:paraId="310ABA82" w14:textId="0C7D8B38"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If you are housebound and feel you require a </w:t>
      </w:r>
      <w:r w:rsidR="008733DB" w:rsidRPr="008733DB">
        <w:rPr>
          <w:rFonts w:ascii="Cambria" w:eastAsia="Times New Roman" w:hAnsi="Cambria" w:cstheme="minorHAnsi"/>
          <w:b/>
          <w:bCs/>
          <w:color w:val="222222"/>
          <w:sz w:val="24"/>
          <w:szCs w:val="24"/>
          <w:lang w:eastAsia="en-GB"/>
        </w:rPr>
        <w:t>Home Visit,</w:t>
      </w:r>
      <w:r w:rsidRPr="008733DB">
        <w:rPr>
          <w:rFonts w:ascii="Cambria" w:eastAsia="Times New Roman" w:hAnsi="Cambria" w:cstheme="minorHAnsi"/>
          <w:color w:val="222222"/>
          <w:sz w:val="24"/>
          <w:szCs w:val="24"/>
          <w:lang w:eastAsia="en-GB"/>
        </w:rPr>
        <w:t xml:space="preserve"> please call between 8</w:t>
      </w:r>
      <w:r w:rsidR="008733DB" w:rsidRPr="008733DB">
        <w:rPr>
          <w:rFonts w:ascii="Cambria" w:eastAsia="Times New Roman" w:hAnsi="Cambria" w:cstheme="minorHAnsi"/>
          <w:color w:val="222222"/>
          <w:sz w:val="24"/>
          <w:szCs w:val="24"/>
          <w:lang w:eastAsia="en-GB"/>
        </w:rPr>
        <w:t>:00am and 1</w:t>
      </w:r>
      <w:r w:rsidRPr="008733DB">
        <w:rPr>
          <w:rFonts w:ascii="Cambria" w:eastAsia="Times New Roman" w:hAnsi="Cambria" w:cstheme="minorHAnsi"/>
          <w:color w:val="222222"/>
          <w:sz w:val="24"/>
          <w:szCs w:val="24"/>
          <w:lang w:eastAsia="en-GB"/>
        </w:rPr>
        <w:t>1</w:t>
      </w:r>
      <w:r w:rsidR="008733DB" w:rsidRPr="008733DB">
        <w:rPr>
          <w:rFonts w:ascii="Cambria" w:eastAsia="Times New Roman" w:hAnsi="Cambria" w:cstheme="minorHAnsi"/>
          <w:color w:val="222222"/>
          <w:sz w:val="24"/>
          <w:szCs w:val="24"/>
          <w:lang w:eastAsia="en-GB"/>
        </w:rPr>
        <w:t>:00</w:t>
      </w:r>
      <w:r w:rsidRPr="008733DB">
        <w:rPr>
          <w:rFonts w:ascii="Cambria" w:eastAsia="Times New Roman" w:hAnsi="Cambria" w:cstheme="minorHAnsi"/>
          <w:color w:val="222222"/>
          <w:sz w:val="24"/>
          <w:szCs w:val="24"/>
          <w:lang w:eastAsia="en-GB"/>
        </w:rPr>
        <w:t xml:space="preserve">am if it is </w:t>
      </w:r>
      <w:r w:rsidR="008733DB" w:rsidRPr="008733DB">
        <w:rPr>
          <w:rFonts w:ascii="Cambria" w:eastAsia="Times New Roman" w:hAnsi="Cambria" w:cstheme="minorHAnsi"/>
          <w:color w:val="222222"/>
          <w:sz w:val="24"/>
          <w:szCs w:val="24"/>
          <w:lang w:eastAsia="en-GB"/>
        </w:rPr>
        <w:t>URGENT</w:t>
      </w:r>
      <w:r w:rsidRPr="008733DB">
        <w:rPr>
          <w:rFonts w:ascii="Cambria" w:eastAsia="Times New Roman" w:hAnsi="Cambria" w:cstheme="minorHAnsi"/>
          <w:color w:val="222222"/>
          <w:sz w:val="24"/>
          <w:szCs w:val="24"/>
          <w:lang w:eastAsia="en-GB"/>
        </w:rPr>
        <w:t xml:space="preserve"> and after 2</w:t>
      </w:r>
      <w:r w:rsidR="008733DB" w:rsidRPr="008733DB">
        <w:rPr>
          <w:rFonts w:ascii="Cambria" w:eastAsia="Times New Roman" w:hAnsi="Cambria" w:cstheme="minorHAnsi"/>
          <w:color w:val="222222"/>
          <w:sz w:val="24"/>
          <w:szCs w:val="24"/>
          <w:lang w:eastAsia="en-GB"/>
        </w:rPr>
        <w:t>:00</w:t>
      </w:r>
      <w:r w:rsidRPr="008733DB">
        <w:rPr>
          <w:rFonts w:ascii="Cambria" w:eastAsia="Times New Roman" w:hAnsi="Cambria" w:cstheme="minorHAnsi"/>
          <w:color w:val="222222"/>
          <w:sz w:val="24"/>
          <w:szCs w:val="24"/>
          <w:lang w:eastAsia="en-GB"/>
        </w:rPr>
        <w:t xml:space="preserve">pm if </w:t>
      </w:r>
      <w:r w:rsidR="008733DB" w:rsidRPr="008733DB">
        <w:rPr>
          <w:rFonts w:ascii="Cambria" w:eastAsia="Times New Roman" w:hAnsi="Cambria" w:cstheme="minorHAnsi"/>
          <w:color w:val="222222"/>
          <w:sz w:val="24"/>
          <w:szCs w:val="24"/>
          <w:lang w:eastAsia="en-GB"/>
        </w:rPr>
        <w:t>ROUTINE</w:t>
      </w:r>
      <w:r w:rsidRPr="008733DB">
        <w:rPr>
          <w:rFonts w:ascii="Cambria" w:eastAsia="Times New Roman" w:hAnsi="Cambria" w:cstheme="minorHAnsi"/>
          <w:color w:val="222222"/>
          <w:sz w:val="24"/>
          <w:szCs w:val="24"/>
          <w:lang w:eastAsia="en-GB"/>
        </w:rPr>
        <w:t>.  You will then be added to our triage list which will be reviewed each morning by our visiting team.</w:t>
      </w:r>
    </w:p>
    <w:p w14:paraId="1FAA8C8C" w14:textId="351FFCD1" w:rsidR="004F776B" w:rsidRDefault="004F776B" w:rsidP="004F776B">
      <w:pPr>
        <w:shd w:val="clear" w:color="auto" w:fill="FFFFFF"/>
        <w:spacing w:after="0"/>
        <w:jc w:val="center"/>
        <w:rPr>
          <w:rFonts w:ascii="Century Gothic" w:eastAsia="Times New Roman" w:hAnsi="Century Gothic" w:cstheme="minorHAnsi"/>
          <w:b/>
          <w:bCs/>
          <w:i/>
          <w:iCs/>
          <w:color w:val="222222"/>
          <w:sz w:val="24"/>
          <w:szCs w:val="24"/>
          <w:u w:val="single"/>
          <w:lang w:eastAsia="en-GB"/>
        </w:rPr>
      </w:pPr>
    </w:p>
    <w:p w14:paraId="2732BE96" w14:textId="77777777" w:rsidR="008733DB" w:rsidRPr="008733DB" w:rsidRDefault="008733DB" w:rsidP="004F776B">
      <w:pPr>
        <w:shd w:val="clear" w:color="auto" w:fill="FFFFFF"/>
        <w:spacing w:after="0"/>
        <w:jc w:val="center"/>
        <w:rPr>
          <w:rFonts w:ascii="Century Gothic" w:eastAsia="Times New Roman" w:hAnsi="Century Gothic" w:cstheme="minorHAnsi"/>
          <w:b/>
          <w:bCs/>
          <w:i/>
          <w:iCs/>
          <w:color w:val="222222"/>
          <w:sz w:val="24"/>
          <w:szCs w:val="24"/>
          <w:u w:val="single"/>
          <w:lang w:eastAsia="en-GB"/>
        </w:rPr>
      </w:pPr>
    </w:p>
    <w:p w14:paraId="1D807A33" w14:textId="47AF0047" w:rsidR="004F776B" w:rsidRPr="008733DB" w:rsidRDefault="004F776B" w:rsidP="004F776B">
      <w:pPr>
        <w:shd w:val="clear" w:color="auto" w:fill="FFFFFF"/>
        <w:spacing w:after="0"/>
        <w:jc w:val="center"/>
        <w:rPr>
          <w:rFonts w:ascii="Century Gothic" w:eastAsia="Times New Roman" w:hAnsi="Century Gothic" w:cstheme="minorHAnsi"/>
          <w:b/>
          <w:bCs/>
          <w:i/>
          <w:iCs/>
          <w:color w:val="222222"/>
          <w:sz w:val="24"/>
          <w:szCs w:val="24"/>
          <w:u w:val="single"/>
          <w:lang w:eastAsia="en-GB"/>
        </w:rPr>
      </w:pPr>
      <w:r w:rsidRPr="008733DB">
        <w:rPr>
          <w:rFonts w:ascii="Century Gothic" w:eastAsia="Times New Roman" w:hAnsi="Century Gothic" w:cstheme="minorHAnsi"/>
          <w:b/>
          <w:bCs/>
          <w:i/>
          <w:iCs/>
          <w:color w:val="222222"/>
          <w:sz w:val="24"/>
          <w:szCs w:val="24"/>
          <w:u w:val="single"/>
          <w:lang w:eastAsia="en-GB"/>
        </w:rPr>
        <w:t>Out of Working Hours Routine Appointments</w:t>
      </w:r>
    </w:p>
    <w:p w14:paraId="01DFC99D" w14:textId="24C48FD5"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If you would like to attend an appointment in the evening or weekend, please contact reception after 2</w:t>
      </w:r>
      <w:r w:rsidR="008733DB" w:rsidRPr="008733DB">
        <w:rPr>
          <w:rFonts w:ascii="Cambria" w:eastAsia="Times New Roman" w:hAnsi="Cambria" w:cstheme="minorHAnsi"/>
          <w:color w:val="222222"/>
          <w:sz w:val="24"/>
          <w:szCs w:val="24"/>
          <w:lang w:eastAsia="en-GB"/>
        </w:rPr>
        <w:t>:00</w:t>
      </w:r>
      <w:r w:rsidRPr="008733DB">
        <w:rPr>
          <w:rFonts w:ascii="Cambria" w:eastAsia="Times New Roman" w:hAnsi="Cambria" w:cstheme="minorHAnsi"/>
          <w:color w:val="222222"/>
          <w:sz w:val="24"/>
          <w:szCs w:val="24"/>
          <w:lang w:eastAsia="en-GB"/>
        </w:rPr>
        <w:t xml:space="preserve">pm. If available, they will be able to book you an appointment at our Hub which operates from Wickham </w:t>
      </w:r>
      <w:r w:rsidR="008733DB" w:rsidRPr="008733DB">
        <w:rPr>
          <w:rFonts w:ascii="Cambria" w:eastAsia="Times New Roman" w:hAnsi="Cambria" w:cstheme="minorHAnsi"/>
          <w:color w:val="222222"/>
          <w:sz w:val="24"/>
          <w:szCs w:val="24"/>
          <w:lang w:eastAsia="en-GB"/>
        </w:rPr>
        <w:t>S</w:t>
      </w:r>
      <w:r w:rsidRPr="008733DB">
        <w:rPr>
          <w:rFonts w:ascii="Cambria" w:eastAsia="Times New Roman" w:hAnsi="Cambria" w:cstheme="minorHAnsi"/>
          <w:color w:val="222222"/>
          <w:sz w:val="24"/>
          <w:szCs w:val="24"/>
          <w:lang w:eastAsia="en-GB"/>
        </w:rPr>
        <w:t>urgery. </w:t>
      </w:r>
    </w:p>
    <w:p w14:paraId="300C1B50" w14:textId="60C6401B" w:rsidR="004F776B" w:rsidRDefault="004F776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p>
    <w:p w14:paraId="30962DD1" w14:textId="77777777" w:rsidR="008733DB" w:rsidRPr="008733DB" w:rsidRDefault="008733D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p>
    <w:p w14:paraId="00FC1F61" w14:textId="6CDE87C9" w:rsidR="004F776B" w:rsidRPr="008733DB" w:rsidRDefault="004F776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r w:rsidRPr="008733DB">
        <w:rPr>
          <w:rFonts w:asciiTheme="majorHAnsi" w:eastAsia="Times New Roman" w:hAnsiTheme="majorHAnsi" w:cstheme="minorHAnsi"/>
          <w:b/>
          <w:bCs/>
          <w:i/>
          <w:iCs/>
          <w:color w:val="222222"/>
          <w:sz w:val="24"/>
          <w:szCs w:val="24"/>
          <w:u w:val="single"/>
          <w:lang w:eastAsia="en-GB"/>
        </w:rPr>
        <w:t>Nursing Appointments</w:t>
      </w:r>
    </w:p>
    <w:p w14:paraId="634C6F5F" w14:textId="77777777" w:rsidR="004F776B" w:rsidRPr="008733DB" w:rsidRDefault="004F776B" w:rsidP="004F776B">
      <w:pPr>
        <w:spacing w:after="0"/>
        <w:rPr>
          <w:rFonts w:ascii="Cambria" w:hAnsi="Cambria" w:cstheme="minorHAnsi"/>
          <w:sz w:val="24"/>
          <w:szCs w:val="24"/>
        </w:rPr>
      </w:pPr>
    </w:p>
    <w:p w14:paraId="065983DC" w14:textId="599230BC" w:rsidR="004F776B" w:rsidRPr="008733DB" w:rsidRDefault="004F776B" w:rsidP="004F776B">
      <w:pPr>
        <w:spacing w:after="0"/>
        <w:rPr>
          <w:rFonts w:ascii="Cambria" w:hAnsi="Cambria" w:cstheme="minorHAnsi"/>
          <w:sz w:val="24"/>
          <w:szCs w:val="24"/>
        </w:rPr>
      </w:pPr>
      <w:r w:rsidRPr="008733DB">
        <w:rPr>
          <w:rFonts w:ascii="Cambria" w:hAnsi="Cambria" w:cstheme="minorHAnsi"/>
          <w:sz w:val="24"/>
          <w:szCs w:val="24"/>
        </w:rPr>
        <w:t xml:space="preserve">For </w:t>
      </w:r>
      <w:r w:rsidR="008733DB" w:rsidRPr="008733DB">
        <w:rPr>
          <w:rFonts w:ascii="Cambria" w:hAnsi="Cambria" w:cstheme="minorHAnsi"/>
          <w:b/>
          <w:bCs/>
          <w:sz w:val="24"/>
          <w:szCs w:val="24"/>
        </w:rPr>
        <w:t>URGENT</w:t>
      </w:r>
      <w:r w:rsidRPr="008733DB">
        <w:rPr>
          <w:rFonts w:ascii="Cambria" w:hAnsi="Cambria" w:cstheme="minorHAnsi"/>
          <w:sz w:val="24"/>
          <w:szCs w:val="24"/>
        </w:rPr>
        <w:t xml:space="preserve"> conditions which </w:t>
      </w:r>
      <w:r w:rsidR="008733DB" w:rsidRPr="008733DB">
        <w:rPr>
          <w:rFonts w:ascii="Cambria" w:hAnsi="Cambria" w:cstheme="minorHAnsi"/>
          <w:sz w:val="24"/>
          <w:szCs w:val="24"/>
        </w:rPr>
        <w:t>require</w:t>
      </w:r>
      <w:r w:rsidRPr="008733DB">
        <w:rPr>
          <w:rFonts w:ascii="Cambria" w:hAnsi="Cambria" w:cstheme="minorHAnsi"/>
          <w:sz w:val="24"/>
          <w:szCs w:val="24"/>
        </w:rPr>
        <w:t xml:space="preserve"> a </w:t>
      </w:r>
      <w:r w:rsidR="008733DB" w:rsidRPr="008733DB">
        <w:rPr>
          <w:rFonts w:ascii="Cambria" w:hAnsi="Cambria" w:cstheme="minorHAnsi"/>
          <w:sz w:val="24"/>
          <w:szCs w:val="24"/>
        </w:rPr>
        <w:t>‘</w:t>
      </w:r>
      <w:r w:rsidRPr="008733DB">
        <w:rPr>
          <w:rFonts w:ascii="Cambria" w:hAnsi="Cambria" w:cstheme="minorHAnsi"/>
          <w:sz w:val="24"/>
          <w:szCs w:val="24"/>
        </w:rPr>
        <w:t>same day appointment</w:t>
      </w:r>
      <w:r w:rsidR="008733DB" w:rsidRPr="008733DB">
        <w:rPr>
          <w:rFonts w:ascii="Cambria" w:hAnsi="Cambria" w:cstheme="minorHAnsi"/>
          <w:sz w:val="24"/>
          <w:szCs w:val="24"/>
        </w:rPr>
        <w:t>’</w:t>
      </w:r>
      <w:r w:rsidRPr="008733DB">
        <w:rPr>
          <w:rFonts w:ascii="Cambria" w:hAnsi="Cambria" w:cstheme="minorHAnsi"/>
          <w:sz w:val="24"/>
          <w:szCs w:val="24"/>
        </w:rPr>
        <w:t xml:space="preserve"> please contact the reception team between 8</w:t>
      </w:r>
      <w:r w:rsidR="008733DB" w:rsidRPr="008733DB">
        <w:rPr>
          <w:rFonts w:ascii="Cambria" w:hAnsi="Cambria" w:cstheme="minorHAnsi"/>
          <w:sz w:val="24"/>
          <w:szCs w:val="24"/>
        </w:rPr>
        <w:t>:00am and 11:00am</w:t>
      </w:r>
      <w:r w:rsidRPr="008733DB">
        <w:rPr>
          <w:rFonts w:ascii="Cambria" w:hAnsi="Cambria" w:cstheme="minorHAnsi"/>
          <w:sz w:val="24"/>
          <w:szCs w:val="24"/>
        </w:rPr>
        <w:t xml:space="preserve">. </w:t>
      </w:r>
    </w:p>
    <w:p w14:paraId="33244DA3" w14:textId="77777777" w:rsidR="004F776B" w:rsidRPr="008733DB" w:rsidRDefault="004F776B" w:rsidP="004F776B">
      <w:pPr>
        <w:spacing w:after="0"/>
        <w:rPr>
          <w:rFonts w:ascii="Cambria" w:hAnsi="Cambria" w:cstheme="minorHAnsi"/>
          <w:sz w:val="24"/>
          <w:szCs w:val="24"/>
        </w:rPr>
      </w:pPr>
    </w:p>
    <w:p w14:paraId="12C34155" w14:textId="71BA02ED" w:rsidR="004F776B" w:rsidRPr="008733DB" w:rsidRDefault="004F776B" w:rsidP="004F776B">
      <w:pPr>
        <w:spacing w:after="0"/>
        <w:rPr>
          <w:rFonts w:ascii="Cambria" w:hAnsi="Cambria" w:cstheme="minorHAnsi"/>
          <w:sz w:val="24"/>
          <w:szCs w:val="24"/>
        </w:rPr>
      </w:pPr>
      <w:r w:rsidRPr="008733DB">
        <w:rPr>
          <w:rFonts w:ascii="Cambria" w:hAnsi="Cambria" w:cstheme="minorHAnsi"/>
          <w:sz w:val="24"/>
          <w:szCs w:val="24"/>
        </w:rPr>
        <w:t xml:space="preserve">For </w:t>
      </w:r>
      <w:r w:rsidR="008733DB" w:rsidRPr="008733DB">
        <w:rPr>
          <w:rFonts w:ascii="Cambria" w:hAnsi="Cambria" w:cstheme="minorHAnsi"/>
          <w:b/>
          <w:bCs/>
          <w:sz w:val="24"/>
          <w:szCs w:val="24"/>
        </w:rPr>
        <w:t>ROUTINE</w:t>
      </w:r>
      <w:r w:rsidRPr="008733DB">
        <w:rPr>
          <w:rFonts w:ascii="Cambria" w:hAnsi="Cambria" w:cstheme="minorHAnsi"/>
          <w:sz w:val="24"/>
          <w:szCs w:val="24"/>
        </w:rPr>
        <w:t xml:space="preserve"> appointments please contact the reception team after 12 O’clock for future appointments.</w:t>
      </w:r>
      <w:r w:rsidR="008733DB" w:rsidRPr="008733DB">
        <w:rPr>
          <w:rFonts w:ascii="Cambria" w:hAnsi="Cambria" w:cstheme="minorHAnsi"/>
          <w:sz w:val="24"/>
          <w:szCs w:val="24"/>
        </w:rPr>
        <w:t xml:space="preserve"> </w:t>
      </w:r>
      <w:r w:rsidRPr="008733DB">
        <w:rPr>
          <w:rFonts w:ascii="Cambria" w:hAnsi="Cambria" w:cstheme="minorHAnsi"/>
          <w:sz w:val="24"/>
          <w:szCs w:val="24"/>
        </w:rPr>
        <w:t xml:space="preserve">As nursing appointments vary considerably in length depending on the reason for the appointment, these cannot be booked </w:t>
      </w:r>
      <w:r w:rsidR="008733DB" w:rsidRPr="008733DB">
        <w:rPr>
          <w:rFonts w:ascii="Cambria" w:hAnsi="Cambria" w:cstheme="minorHAnsi"/>
          <w:sz w:val="24"/>
          <w:szCs w:val="24"/>
        </w:rPr>
        <w:t>online.</w:t>
      </w:r>
    </w:p>
    <w:p w14:paraId="7C0B466F" w14:textId="0C6874E2" w:rsidR="004F776B" w:rsidRDefault="004F776B" w:rsidP="004F776B">
      <w:pPr>
        <w:shd w:val="clear" w:color="auto" w:fill="FFFFFF"/>
        <w:spacing w:after="0"/>
        <w:jc w:val="center"/>
        <w:rPr>
          <w:rFonts w:ascii="Cambria" w:eastAsia="Times New Roman" w:hAnsi="Cambria" w:cstheme="minorHAnsi"/>
          <w:b/>
          <w:bCs/>
          <w:i/>
          <w:iCs/>
          <w:color w:val="222222"/>
          <w:sz w:val="24"/>
          <w:szCs w:val="24"/>
          <w:u w:val="single"/>
          <w:lang w:eastAsia="en-GB"/>
        </w:rPr>
      </w:pPr>
    </w:p>
    <w:p w14:paraId="1E58C04B" w14:textId="77777777" w:rsidR="008733DB" w:rsidRPr="008733DB" w:rsidRDefault="008733DB" w:rsidP="004F776B">
      <w:pPr>
        <w:shd w:val="clear" w:color="auto" w:fill="FFFFFF"/>
        <w:spacing w:after="0"/>
        <w:jc w:val="center"/>
        <w:rPr>
          <w:rFonts w:ascii="Cambria" w:eastAsia="Times New Roman" w:hAnsi="Cambria" w:cstheme="minorHAnsi"/>
          <w:b/>
          <w:bCs/>
          <w:i/>
          <w:iCs/>
          <w:color w:val="222222"/>
          <w:sz w:val="24"/>
          <w:szCs w:val="24"/>
          <w:u w:val="single"/>
          <w:lang w:eastAsia="en-GB"/>
        </w:rPr>
      </w:pPr>
    </w:p>
    <w:p w14:paraId="5C1382F7" w14:textId="3077B945" w:rsidR="004F776B" w:rsidRPr="008733DB" w:rsidRDefault="004F776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r w:rsidRPr="008733DB">
        <w:rPr>
          <w:rFonts w:asciiTheme="majorHAnsi" w:eastAsia="Times New Roman" w:hAnsiTheme="majorHAnsi" w:cstheme="minorHAnsi"/>
          <w:b/>
          <w:bCs/>
          <w:i/>
          <w:iCs/>
          <w:color w:val="222222"/>
          <w:sz w:val="24"/>
          <w:szCs w:val="24"/>
          <w:u w:val="single"/>
          <w:lang w:eastAsia="en-GB"/>
        </w:rPr>
        <w:t>Blood Tests</w:t>
      </w:r>
    </w:p>
    <w:p w14:paraId="73941F96"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148C9FE0" w14:textId="2CBD1901"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These can be booked online via </w:t>
      </w:r>
      <w:r w:rsidR="008733DB" w:rsidRPr="008733DB">
        <w:rPr>
          <w:rFonts w:ascii="Cambria" w:eastAsia="Times New Roman" w:hAnsi="Cambria" w:cstheme="minorHAnsi"/>
          <w:color w:val="222222"/>
          <w:sz w:val="24"/>
          <w:szCs w:val="24"/>
          <w:lang w:eastAsia="en-GB"/>
        </w:rPr>
        <w:t xml:space="preserve">Patient Access, </w:t>
      </w:r>
      <w:r w:rsidRPr="008733DB">
        <w:rPr>
          <w:rFonts w:ascii="Cambria" w:eastAsia="Times New Roman" w:hAnsi="Cambria" w:cstheme="minorHAnsi"/>
          <w:color w:val="222222"/>
          <w:sz w:val="24"/>
          <w:szCs w:val="24"/>
          <w:lang w:eastAsia="en-GB"/>
        </w:rPr>
        <w:t xml:space="preserve">the </w:t>
      </w:r>
      <w:r w:rsidR="008733DB" w:rsidRPr="008733DB">
        <w:rPr>
          <w:rFonts w:ascii="Cambria" w:eastAsia="Times New Roman" w:hAnsi="Cambria" w:cstheme="minorHAnsi"/>
          <w:color w:val="222222"/>
          <w:sz w:val="24"/>
          <w:szCs w:val="24"/>
          <w:lang w:eastAsia="en-GB"/>
        </w:rPr>
        <w:t>NHS A</w:t>
      </w:r>
      <w:r w:rsidRPr="008733DB">
        <w:rPr>
          <w:rFonts w:ascii="Cambria" w:eastAsia="Times New Roman" w:hAnsi="Cambria" w:cstheme="minorHAnsi"/>
          <w:color w:val="222222"/>
          <w:sz w:val="24"/>
          <w:szCs w:val="24"/>
          <w:lang w:eastAsia="en-GB"/>
        </w:rPr>
        <w:t xml:space="preserve">pp or via our reception team. If booking via </w:t>
      </w:r>
      <w:r w:rsidR="008733DB" w:rsidRPr="008733DB">
        <w:rPr>
          <w:rFonts w:ascii="Cambria" w:eastAsia="Times New Roman" w:hAnsi="Cambria" w:cstheme="minorHAnsi"/>
          <w:color w:val="222222"/>
          <w:sz w:val="24"/>
          <w:szCs w:val="24"/>
          <w:lang w:eastAsia="en-GB"/>
        </w:rPr>
        <w:t>reception,</w:t>
      </w:r>
      <w:r w:rsidRPr="008733DB">
        <w:rPr>
          <w:rFonts w:ascii="Cambria" w:eastAsia="Times New Roman" w:hAnsi="Cambria" w:cstheme="minorHAnsi"/>
          <w:color w:val="222222"/>
          <w:sz w:val="24"/>
          <w:szCs w:val="24"/>
          <w:lang w:eastAsia="en-GB"/>
        </w:rPr>
        <w:t xml:space="preserve"> then please call after 12</w:t>
      </w:r>
      <w:r w:rsidR="008733DB" w:rsidRPr="008733DB">
        <w:rPr>
          <w:rFonts w:ascii="Cambria" w:eastAsia="Times New Roman" w:hAnsi="Cambria" w:cstheme="minorHAnsi"/>
          <w:color w:val="222222"/>
          <w:sz w:val="24"/>
          <w:szCs w:val="24"/>
          <w:lang w:eastAsia="en-GB"/>
        </w:rPr>
        <w:t xml:space="preserve"> o’clock</w:t>
      </w:r>
      <w:r w:rsidRPr="008733DB">
        <w:rPr>
          <w:rFonts w:ascii="Cambria" w:eastAsia="Times New Roman" w:hAnsi="Cambria" w:cstheme="minorHAnsi"/>
          <w:color w:val="222222"/>
          <w:sz w:val="24"/>
          <w:szCs w:val="24"/>
          <w:lang w:eastAsia="en-GB"/>
        </w:rPr>
        <w:t xml:space="preserve"> to get this booked in. </w:t>
      </w:r>
    </w:p>
    <w:p w14:paraId="71DE1AE1"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70BA2704" w14:textId="52268E68" w:rsidR="004F776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Please note, apart from routine chronic disease reviews our phlebotomy team will only be able to take bloods if your blood request has been put on the system by your hospital team or your GP/nurse. If you have not discussed your blood test request with a doctor first, they will be unable to take a sample.</w:t>
      </w:r>
    </w:p>
    <w:p w14:paraId="2C32101D" w14:textId="17A0E455" w:rsidR="00E603F9" w:rsidRDefault="00E603F9" w:rsidP="004F776B">
      <w:pPr>
        <w:shd w:val="clear" w:color="auto" w:fill="FFFFFF"/>
        <w:spacing w:after="0"/>
        <w:rPr>
          <w:rFonts w:ascii="Cambria" w:eastAsia="Times New Roman" w:hAnsi="Cambria" w:cstheme="minorHAnsi"/>
          <w:color w:val="222222"/>
          <w:sz w:val="24"/>
          <w:szCs w:val="24"/>
          <w:lang w:eastAsia="en-GB"/>
        </w:rPr>
      </w:pPr>
    </w:p>
    <w:p w14:paraId="12644269" w14:textId="679A5F43" w:rsidR="00E603F9" w:rsidRDefault="00E603F9" w:rsidP="004F776B">
      <w:pPr>
        <w:shd w:val="clear" w:color="auto" w:fill="FFFFFF"/>
        <w:spacing w:after="0"/>
        <w:rPr>
          <w:rFonts w:ascii="Cambria" w:eastAsia="Times New Roman" w:hAnsi="Cambria" w:cstheme="minorHAnsi"/>
          <w:color w:val="222222"/>
          <w:sz w:val="24"/>
          <w:szCs w:val="24"/>
          <w:lang w:eastAsia="en-GB"/>
        </w:rPr>
      </w:pPr>
      <w:r>
        <w:rPr>
          <w:rFonts w:ascii="Cambria" w:eastAsia="Times New Roman" w:hAnsi="Cambria" w:cstheme="minorHAnsi"/>
          <w:color w:val="222222"/>
          <w:sz w:val="24"/>
          <w:szCs w:val="24"/>
          <w:lang w:eastAsia="en-GB"/>
        </w:rPr>
        <w:t xml:space="preserve">Blood tests are transported to the hospital via transport at </w:t>
      </w:r>
      <w:r w:rsidR="0043378B">
        <w:rPr>
          <w:rFonts w:ascii="Cambria" w:eastAsia="Times New Roman" w:hAnsi="Cambria" w:cstheme="minorHAnsi"/>
          <w:color w:val="222222"/>
          <w:sz w:val="24"/>
          <w:szCs w:val="24"/>
          <w:lang w:eastAsia="en-GB"/>
        </w:rPr>
        <w:t>3:00pm</w:t>
      </w:r>
      <w:r>
        <w:rPr>
          <w:rFonts w:ascii="Cambria" w:eastAsia="Times New Roman" w:hAnsi="Cambria" w:cstheme="minorHAnsi"/>
          <w:color w:val="222222"/>
          <w:sz w:val="24"/>
          <w:szCs w:val="24"/>
          <w:lang w:eastAsia="en-GB"/>
        </w:rPr>
        <w:t xml:space="preserve">. We are therefore unable to offer appointments </w:t>
      </w:r>
      <w:r w:rsidR="0043378B">
        <w:rPr>
          <w:rFonts w:ascii="Cambria" w:eastAsia="Times New Roman" w:hAnsi="Cambria" w:cstheme="minorHAnsi"/>
          <w:color w:val="222222"/>
          <w:sz w:val="24"/>
          <w:szCs w:val="24"/>
          <w:lang w:eastAsia="en-GB"/>
        </w:rPr>
        <w:t>after this time</w:t>
      </w:r>
      <w:r>
        <w:rPr>
          <w:rFonts w:ascii="Cambria" w:eastAsia="Times New Roman" w:hAnsi="Cambria" w:cstheme="minorHAnsi"/>
          <w:color w:val="222222"/>
          <w:sz w:val="24"/>
          <w:szCs w:val="24"/>
          <w:lang w:eastAsia="en-GB"/>
        </w:rPr>
        <w:t>. If you require an appointment at an alternative time, these can also be booked at Winchester Hospital. This is by appointment only which can be booked by phone or online:</w:t>
      </w:r>
    </w:p>
    <w:p w14:paraId="0432B9EC" w14:textId="29134C35" w:rsidR="00E603F9" w:rsidRDefault="00E603F9" w:rsidP="004F776B">
      <w:pPr>
        <w:shd w:val="clear" w:color="auto" w:fill="FFFFFF"/>
        <w:spacing w:after="0"/>
        <w:rPr>
          <w:rFonts w:ascii="Cambria" w:eastAsia="Times New Roman" w:hAnsi="Cambria" w:cstheme="minorHAnsi"/>
          <w:color w:val="222222"/>
          <w:sz w:val="24"/>
          <w:szCs w:val="24"/>
          <w:lang w:eastAsia="en-GB"/>
        </w:rPr>
      </w:pPr>
    </w:p>
    <w:p w14:paraId="645F4CF1" w14:textId="7028AC94" w:rsidR="00E603F9" w:rsidRDefault="00E603F9" w:rsidP="004F776B">
      <w:pPr>
        <w:shd w:val="clear" w:color="auto" w:fill="FFFFFF"/>
        <w:spacing w:after="0"/>
        <w:rPr>
          <w:rFonts w:ascii="Cambria" w:eastAsia="Times New Roman" w:hAnsi="Cambria" w:cstheme="minorHAnsi"/>
          <w:color w:val="222222"/>
          <w:sz w:val="24"/>
          <w:szCs w:val="24"/>
          <w:lang w:eastAsia="en-GB"/>
        </w:rPr>
      </w:pPr>
      <w:r>
        <w:rPr>
          <w:rFonts w:ascii="Cambria" w:eastAsia="Times New Roman" w:hAnsi="Cambria" w:cstheme="minorHAnsi"/>
          <w:color w:val="222222"/>
          <w:sz w:val="24"/>
          <w:szCs w:val="24"/>
          <w:lang w:eastAsia="en-GB"/>
        </w:rPr>
        <w:lastRenderedPageBreak/>
        <w:t>Winchester blood tests: 01256 315751</w:t>
      </w:r>
    </w:p>
    <w:p w14:paraId="6661B0E5" w14:textId="77777777" w:rsidR="00E603F9" w:rsidRDefault="00E603F9" w:rsidP="004F776B">
      <w:pPr>
        <w:shd w:val="clear" w:color="auto" w:fill="FFFFFF"/>
        <w:spacing w:after="0"/>
        <w:rPr>
          <w:rFonts w:ascii="Cambria" w:eastAsia="Times New Roman" w:hAnsi="Cambria" w:cstheme="minorHAnsi"/>
          <w:color w:val="222222"/>
          <w:sz w:val="24"/>
          <w:szCs w:val="24"/>
          <w:lang w:eastAsia="en-GB"/>
        </w:rPr>
      </w:pPr>
    </w:p>
    <w:p w14:paraId="6371A9AB" w14:textId="57AB6C2C" w:rsidR="00E603F9" w:rsidRDefault="00E603F9" w:rsidP="004F776B">
      <w:pPr>
        <w:shd w:val="clear" w:color="auto" w:fill="FFFFFF"/>
        <w:spacing w:after="0"/>
        <w:rPr>
          <w:rFonts w:ascii="Cambria" w:eastAsia="Times New Roman" w:hAnsi="Cambria" w:cstheme="minorHAnsi"/>
          <w:color w:val="222222"/>
          <w:sz w:val="24"/>
          <w:szCs w:val="24"/>
          <w:lang w:eastAsia="en-GB"/>
        </w:rPr>
      </w:pPr>
      <w:r>
        <w:rPr>
          <w:rFonts w:ascii="Cambria" w:eastAsia="Times New Roman" w:hAnsi="Cambria" w:cstheme="minorHAnsi"/>
          <w:color w:val="222222"/>
          <w:sz w:val="24"/>
          <w:szCs w:val="24"/>
          <w:lang w:eastAsia="en-GB"/>
        </w:rPr>
        <w:t>www.hampshirehospitals.nhs.uk/our-services/az-departments-and-specialities/pathology-inc-blood-tests/blood-tests</w:t>
      </w:r>
    </w:p>
    <w:p w14:paraId="37C087DB" w14:textId="77777777" w:rsidR="00E603F9" w:rsidRPr="008733DB" w:rsidRDefault="00E603F9" w:rsidP="004F776B">
      <w:pPr>
        <w:shd w:val="clear" w:color="auto" w:fill="FFFFFF"/>
        <w:spacing w:after="0"/>
        <w:rPr>
          <w:rFonts w:ascii="Cambria" w:eastAsia="Times New Roman" w:hAnsi="Cambria" w:cstheme="minorHAnsi"/>
          <w:color w:val="222222"/>
          <w:sz w:val="24"/>
          <w:szCs w:val="24"/>
          <w:lang w:eastAsia="en-GB"/>
        </w:rPr>
      </w:pPr>
    </w:p>
    <w:p w14:paraId="67AE088F"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69A3BF52" w14:textId="78B7A698" w:rsidR="004F776B" w:rsidRPr="008733DB" w:rsidRDefault="004F776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r w:rsidRPr="008733DB">
        <w:rPr>
          <w:rFonts w:asciiTheme="majorHAnsi" w:eastAsia="Times New Roman" w:hAnsiTheme="majorHAnsi" w:cstheme="minorHAnsi"/>
          <w:b/>
          <w:bCs/>
          <w:i/>
          <w:iCs/>
          <w:color w:val="222222"/>
          <w:sz w:val="24"/>
          <w:szCs w:val="24"/>
          <w:u w:val="single"/>
          <w:lang w:eastAsia="en-GB"/>
        </w:rPr>
        <w:t>Physiotherapy Appointments</w:t>
      </w:r>
    </w:p>
    <w:p w14:paraId="49EF8966"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0576FB61" w14:textId="19599DBB"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If you have a new or ongoing difficulty with muscle or joint </w:t>
      </w:r>
      <w:r w:rsidR="008733DB" w:rsidRPr="008733DB">
        <w:rPr>
          <w:rFonts w:ascii="Cambria" w:eastAsia="Times New Roman" w:hAnsi="Cambria" w:cstheme="minorHAnsi"/>
          <w:color w:val="222222"/>
          <w:sz w:val="24"/>
          <w:szCs w:val="24"/>
          <w:lang w:eastAsia="en-GB"/>
        </w:rPr>
        <w:t>pains,</w:t>
      </w:r>
      <w:r w:rsidRPr="008733DB">
        <w:rPr>
          <w:rFonts w:ascii="Cambria" w:eastAsia="Times New Roman" w:hAnsi="Cambria" w:cstheme="minorHAnsi"/>
          <w:color w:val="222222"/>
          <w:sz w:val="24"/>
          <w:szCs w:val="24"/>
          <w:lang w:eastAsia="en-GB"/>
        </w:rPr>
        <w:t xml:space="preserve"> then you can book directly with our </w:t>
      </w:r>
      <w:r w:rsidR="008733DB" w:rsidRPr="008733DB">
        <w:rPr>
          <w:rFonts w:ascii="Cambria" w:eastAsia="Times New Roman" w:hAnsi="Cambria" w:cstheme="minorHAnsi"/>
          <w:color w:val="222222"/>
          <w:sz w:val="24"/>
          <w:szCs w:val="24"/>
          <w:lang w:eastAsia="en-GB"/>
        </w:rPr>
        <w:t>P</w:t>
      </w:r>
      <w:r w:rsidRPr="008733DB">
        <w:rPr>
          <w:rFonts w:ascii="Cambria" w:eastAsia="Times New Roman" w:hAnsi="Cambria" w:cstheme="minorHAnsi"/>
          <w:color w:val="222222"/>
          <w:sz w:val="24"/>
          <w:szCs w:val="24"/>
          <w:lang w:eastAsia="en-GB"/>
        </w:rPr>
        <w:t>hysiotherapist for an assessment. This can be done by contacting our reception team. He will be able to assess and advise you. If you require further referrals, investigations or there are any medical queries outstanding he will be able to liaise with the GP directly regarding this after your appointment. </w:t>
      </w:r>
    </w:p>
    <w:p w14:paraId="40966C3D"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148ACD91" w14:textId="77777777" w:rsidR="008733DB" w:rsidRDefault="008733D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p>
    <w:p w14:paraId="450890DC" w14:textId="77777777" w:rsidR="008733DB" w:rsidRDefault="008733D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p>
    <w:p w14:paraId="65C33C3F" w14:textId="70F368CE" w:rsidR="004F776B" w:rsidRPr="008733DB" w:rsidRDefault="004F776B" w:rsidP="004F776B">
      <w:pPr>
        <w:shd w:val="clear" w:color="auto" w:fill="FFFFFF"/>
        <w:spacing w:after="0"/>
        <w:jc w:val="center"/>
        <w:rPr>
          <w:rFonts w:asciiTheme="majorHAnsi" w:eastAsia="Times New Roman" w:hAnsiTheme="majorHAnsi" w:cstheme="minorHAnsi"/>
          <w:b/>
          <w:bCs/>
          <w:i/>
          <w:iCs/>
          <w:color w:val="222222"/>
          <w:sz w:val="24"/>
          <w:szCs w:val="24"/>
          <w:u w:val="single"/>
          <w:lang w:eastAsia="en-GB"/>
        </w:rPr>
      </w:pPr>
      <w:r w:rsidRPr="008733DB">
        <w:rPr>
          <w:rFonts w:asciiTheme="majorHAnsi" w:eastAsia="Times New Roman" w:hAnsiTheme="majorHAnsi" w:cstheme="minorHAnsi"/>
          <w:b/>
          <w:bCs/>
          <w:i/>
          <w:iCs/>
          <w:color w:val="222222"/>
          <w:sz w:val="24"/>
          <w:szCs w:val="24"/>
          <w:u w:val="single"/>
          <w:lang w:eastAsia="en-GB"/>
        </w:rPr>
        <w:t>Mental Health</w:t>
      </w:r>
    </w:p>
    <w:p w14:paraId="0DEB1FCC" w14:textId="77777777"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p>
    <w:p w14:paraId="102F7F99" w14:textId="16294C6D" w:rsidR="004F776B" w:rsidRPr="008733DB" w:rsidRDefault="004F776B" w:rsidP="004F776B">
      <w:pPr>
        <w:shd w:val="clear" w:color="auto" w:fill="FFFFFF"/>
        <w:spacing w:after="0"/>
        <w:rPr>
          <w:rFonts w:ascii="Cambria" w:eastAsia="Times New Roman" w:hAnsi="Cambria" w:cstheme="minorHAnsi"/>
          <w:color w:val="222222"/>
          <w:sz w:val="24"/>
          <w:szCs w:val="24"/>
          <w:lang w:eastAsia="en-GB"/>
        </w:rPr>
      </w:pPr>
      <w:r w:rsidRPr="008733DB">
        <w:rPr>
          <w:rFonts w:ascii="Cambria" w:eastAsia="Times New Roman" w:hAnsi="Cambria" w:cstheme="minorHAnsi"/>
          <w:color w:val="222222"/>
          <w:sz w:val="24"/>
          <w:szCs w:val="24"/>
          <w:lang w:eastAsia="en-GB"/>
        </w:rPr>
        <w:t xml:space="preserve">If you have any queries or concerns regarding your mental health, you </w:t>
      </w:r>
      <w:proofErr w:type="gramStart"/>
      <w:r w:rsidRPr="008733DB">
        <w:rPr>
          <w:rFonts w:ascii="Cambria" w:eastAsia="Times New Roman" w:hAnsi="Cambria" w:cstheme="minorHAnsi"/>
          <w:color w:val="222222"/>
          <w:sz w:val="24"/>
          <w:szCs w:val="24"/>
          <w:lang w:eastAsia="en-GB"/>
        </w:rPr>
        <w:t>are able to</w:t>
      </w:r>
      <w:proofErr w:type="gramEnd"/>
      <w:r w:rsidRPr="008733DB">
        <w:rPr>
          <w:rFonts w:ascii="Cambria" w:eastAsia="Times New Roman" w:hAnsi="Cambria" w:cstheme="minorHAnsi"/>
          <w:color w:val="222222"/>
          <w:sz w:val="24"/>
          <w:szCs w:val="24"/>
          <w:lang w:eastAsia="en-GB"/>
        </w:rPr>
        <w:t xml:space="preserve"> book directly with our prescribing </w:t>
      </w:r>
      <w:r w:rsidR="008733DB" w:rsidRPr="008733DB">
        <w:rPr>
          <w:rFonts w:ascii="Cambria" w:eastAsia="Times New Roman" w:hAnsi="Cambria" w:cstheme="minorHAnsi"/>
          <w:color w:val="222222"/>
          <w:sz w:val="24"/>
          <w:szCs w:val="24"/>
          <w:lang w:eastAsia="en-GB"/>
        </w:rPr>
        <w:t>M</w:t>
      </w:r>
      <w:r w:rsidRPr="008733DB">
        <w:rPr>
          <w:rFonts w:ascii="Cambria" w:eastAsia="Times New Roman" w:hAnsi="Cambria" w:cstheme="minorHAnsi"/>
          <w:color w:val="222222"/>
          <w:sz w:val="24"/>
          <w:szCs w:val="24"/>
          <w:lang w:eastAsia="en-GB"/>
        </w:rPr>
        <w:t xml:space="preserve">ental </w:t>
      </w:r>
      <w:r w:rsidR="008733DB" w:rsidRPr="008733DB">
        <w:rPr>
          <w:rFonts w:ascii="Cambria" w:eastAsia="Times New Roman" w:hAnsi="Cambria" w:cstheme="minorHAnsi"/>
          <w:color w:val="222222"/>
          <w:sz w:val="24"/>
          <w:szCs w:val="24"/>
          <w:lang w:eastAsia="en-GB"/>
        </w:rPr>
        <w:t>H</w:t>
      </w:r>
      <w:r w:rsidRPr="008733DB">
        <w:rPr>
          <w:rFonts w:ascii="Cambria" w:eastAsia="Times New Roman" w:hAnsi="Cambria" w:cstheme="minorHAnsi"/>
          <w:color w:val="222222"/>
          <w:sz w:val="24"/>
          <w:szCs w:val="24"/>
          <w:lang w:eastAsia="en-GB"/>
        </w:rPr>
        <w:t xml:space="preserve">ealth </w:t>
      </w:r>
      <w:r w:rsidR="008733DB" w:rsidRPr="008733DB">
        <w:rPr>
          <w:rFonts w:ascii="Cambria" w:eastAsia="Times New Roman" w:hAnsi="Cambria" w:cstheme="minorHAnsi"/>
          <w:color w:val="222222"/>
          <w:sz w:val="24"/>
          <w:szCs w:val="24"/>
          <w:lang w:eastAsia="en-GB"/>
        </w:rPr>
        <w:t>N</w:t>
      </w:r>
      <w:r w:rsidRPr="008733DB">
        <w:rPr>
          <w:rFonts w:ascii="Cambria" w:eastAsia="Times New Roman" w:hAnsi="Cambria" w:cstheme="minorHAnsi"/>
          <w:color w:val="222222"/>
          <w:sz w:val="24"/>
          <w:szCs w:val="24"/>
          <w:lang w:eastAsia="en-GB"/>
        </w:rPr>
        <w:t xml:space="preserve">urse. She will be able to prescribe any medications relating to your mental health and do any referrals which are required. If there are any further medical </w:t>
      </w:r>
      <w:r w:rsidR="008733DB" w:rsidRPr="008733DB">
        <w:rPr>
          <w:rFonts w:ascii="Cambria" w:eastAsia="Times New Roman" w:hAnsi="Cambria" w:cstheme="minorHAnsi"/>
          <w:color w:val="222222"/>
          <w:sz w:val="24"/>
          <w:szCs w:val="24"/>
          <w:lang w:eastAsia="en-GB"/>
        </w:rPr>
        <w:t>queries,</w:t>
      </w:r>
      <w:r w:rsidRPr="008733DB">
        <w:rPr>
          <w:rFonts w:ascii="Cambria" w:eastAsia="Times New Roman" w:hAnsi="Cambria" w:cstheme="minorHAnsi"/>
          <w:color w:val="222222"/>
          <w:sz w:val="24"/>
          <w:szCs w:val="24"/>
          <w:lang w:eastAsia="en-GB"/>
        </w:rPr>
        <w:t xml:space="preserve"> she will also be able to liaise directly with the GP team regarding this. </w:t>
      </w:r>
    </w:p>
    <w:p w14:paraId="093EC3B0" w14:textId="4DD5CDF1" w:rsidR="004F776B" w:rsidRDefault="004F776B" w:rsidP="004F776B">
      <w:pPr>
        <w:shd w:val="clear" w:color="auto" w:fill="FFFFFF"/>
        <w:spacing w:after="0"/>
        <w:rPr>
          <w:rFonts w:ascii="Cambria" w:eastAsia="Times New Roman" w:hAnsi="Cambria" w:cstheme="minorHAnsi"/>
          <w:color w:val="222222"/>
          <w:sz w:val="24"/>
          <w:szCs w:val="24"/>
          <w:lang w:eastAsia="en-GB"/>
        </w:rPr>
      </w:pPr>
    </w:p>
    <w:p w14:paraId="1E4A8872" w14:textId="77777777" w:rsidR="008733DB" w:rsidRPr="008733DB" w:rsidRDefault="008733DB" w:rsidP="004F776B">
      <w:pPr>
        <w:shd w:val="clear" w:color="auto" w:fill="FFFFFF"/>
        <w:spacing w:after="0"/>
        <w:rPr>
          <w:rFonts w:ascii="Cambria" w:eastAsia="Times New Roman" w:hAnsi="Cambria" w:cstheme="minorHAnsi"/>
          <w:color w:val="222222"/>
          <w:sz w:val="24"/>
          <w:szCs w:val="24"/>
          <w:lang w:eastAsia="en-GB"/>
        </w:rPr>
      </w:pPr>
    </w:p>
    <w:p w14:paraId="07AC7EB9" w14:textId="26C90476" w:rsidR="004F776B" w:rsidRDefault="004F776B" w:rsidP="004F776B">
      <w:pPr>
        <w:spacing w:after="0"/>
        <w:jc w:val="center"/>
        <w:rPr>
          <w:rFonts w:ascii="Cambria" w:hAnsi="Cambria" w:cstheme="minorHAnsi"/>
          <w:b/>
          <w:bCs/>
          <w:i/>
          <w:iCs/>
          <w:sz w:val="24"/>
          <w:szCs w:val="24"/>
          <w:u w:val="single"/>
        </w:rPr>
      </w:pPr>
      <w:r w:rsidRPr="008733DB">
        <w:rPr>
          <w:rFonts w:ascii="Cambria" w:hAnsi="Cambria" w:cstheme="minorHAnsi"/>
          <w:b/>
          <w:bCs/>
          <w:i/>
          <w:iCs/>
          <w:sz w:val="24"/>
          <w:szCs w:val="24"/>
          <w:u w:val="single"/>
        </w:rPr>
        <w:t>e-Consults</w:t>
      </w:r>
    </w:p>
    <w:p w14:paraId="08BCE628" w14:textId="77777777" w:rsidR="008733DB" w:rsidRPr="008733DB" w:rsidRDefault="008733DB" w:rsidP="004F776B">
      <w:pPr>
        <w:spacing w:after="0"/>
        <w:jc w:val="center"/>
        <w:rPr>
          <w:rFonts w:ascii="Cambria" w:hAnsi="Cambria" w:cstheme="minorHAnsi"/>
          <w:b/>
          <w:bCs/>
          <w:i/>
          <w:iCs/>
          <w:sz w:val="24"/>
          <w:szCs w:val="24"/>
          <w:u w:val="single"/>
        </w:rPr>
      </w:pPr>
    </w:p>
    <w:p w14:paraId="7F863A06" w14:textId="29B79459" w:rsidR="004F776B" w:rsidRPr="008733DB" w:rsidRDefault="004F776B" w:rsidP="004F776B">
      <w:pPr>
        <w:spacing w:after="0"/>
        <w:rPr>
          <w:rFonts w:ascii="Cambria" w:hAnsi="Cambria" w:cstheme="minorHAnsi"/>
          <w:sz w:val="24"/>
          <w:szCs w:val="24"/>
        </w:rPr>
      </w:pPr>
      <w:r w:rsidRPr="008733DB">
        <w:rPr>
          <w:rFonts w:ascii="Cambria" w:hAnsi="Cambria" w:cstheme="minorHAnsi"/>
          <w:sz w:val="24"/>
          <w:szCs w:val="24"/>
        </w:rPr>
        <w:t xml:space="preserve">If you have an admin related query, such as a request for a </w:t>
      </w:r>
      <w:r w:rsidR="008733DB">
        <w:rPr>
          <w:rFonts w:ascii="Cambria" w:hAnsi="Cambria" w:cstheme="minorHAnsi"/>
          <w:sz w:val="24"/>
          <w:szCs w:val="24"/>
        </w:rPr>
        <w:t>Fit Note</w:t>
      </w:r>
      <w:r w:rsidRPr="008733DB">
        <w:rPr>
          <w:rFonts w:ascii="Cambria" w:hAnsi="Cambria" w:cstheme="minorHAnsi"/>
          <w:sz w:val="24"/>
          <w:szCs w:val="24"/>
        </w:rPr>
        <w:t xml:space="preserve"> or a letter then please contact the surgery via e-</w:t>
      </w:r>
      <w:r w:rsidR="008733DB">
        <w:rPr>
          <w:rFonts w:ascii="Cambria" w:hAnsi="Cambria" w:cstheme="minorHAnsi"/>
          <w:sz w:val="24"/>
          <w:szCs w:val="24"/>
        </w:rPr>
        <w:t>C</w:t>
      </w:r>
      <w:r w:rsidR="008733DB" w:rsidRPr="008733DB">
        <w:rPr>
          <w:rFonts w:ascii="Cambria" w:hAnsi="Cambria" w:cstheme="minorHAnsi"/>
          <w:sz w:val="24"/>
          <w:szCs w:val="24"/>
        </w:rPr>
        <w:t>onsult,</w:t>
      </w:r>
      <w:r w:rsidRPr="008733DB">
        <w:rPr>
          <w:rFonts w:ascii="Cambria" w:hAnsi="Cambria" w:cstheme="minorHAnsi"/>
          <w:sz w:val="24"/>
          <w:szCs w:val="24"/>
        </w:rPr>
        <w:t xml:space="preserve"> and this will be referred to a GP for review. Please note that if clinical queries are sent via e-</w:t>
      </w:r>
      <w:r w:rsidR="008733DB">
        <w:rPr>
          <w:rFonts w:ascii="Cambria" w:hAnsi="Cambria" w:cstheme="minorHAnsi"/>
          <w:sz w:val="24"/>
          <w:szCs w:val="24"/>
        </w:rPr>
        <w:t>C</w:t>
      </w:r>
      <w:r w:rsidRPr="008733DB">
        <w:rPr>
          <w:rFonts w:ascii="Cambria" w:hAnsi="Cambria" w:cstheme="minorHAnsi"/>
          <w:sz w:val="24"/>
          <w:szCs w:val="24"/>
        </w:rPr>
        <w:t>onsult you will be requested to book an appointment via the above routes. This is because we fe</w:t>
      </w:r>
      <w:r w:rsidR="008733DB">
        <w:rPr>
          <w:rFonts w:ascii="Cambria" w:hAnsi="Cambria" w:cstheme="minorHAnsi"/>
          <w:sz w:val="24"/>
          <w:szCs w:val="24"/>
        </w:rPr>
        <w:t>el</w:t>
      </w:r>
      <w:r w:rsidRPr="008733DB">
        <w:rPr>
          <w:rFonts w:ascii="Cambria" w:hAnsi="Cambria" w:cstheme="minorHAnsi"/>
          <w:sz w:val="24"/>
          <w:szCs w:val="24"/>
        </w:rPr>
        <w:t xml:space="preserve"> it </w:t>
      </w:r>
      <w:r w:rsidR="008733DB">
        <w:rPr>
          <w:rFonts w:ascii="Cambria" w:hAnsi="Cambria" w:cstheme="minorHAnsi"/>
          <w:sz w:val="24"/>
          <w:szCs w:val="24"/>
        </w:rPr>
        <w:t>i</w:t>
      </w:r>
      <w:r w:rsidRPr="008733DB">
        <w:rPr>
          <w:rFonts w:ascii="Cambria" w:hAnsi="Cambria" w:cstheme="minorHAnsi"/>
          <w:sz w:val="24"/>
          <w:szCs w:val="24"/>
        </w:rPr>
        <w:t>s unsafe to assess medical problems in this format.</w:t>
      </w:r>
    </w:p>
    <w:p w14:paraId="6A74D707" w14:textId="2A9C6DB3" w:rsidR="00A40B6E" w:rsidRDefault="00A40B6E" w:rsidP="004F776B">
      <w:pPr>
        <w:spacing w:after="0"/>
        <w:rPr>
          <w:rFonts w:ascii="Cambria" w:hAnsi="Cambria"/>
          <w:sz w:val="24"/>
          <w:szCs w:val="24"/>
        </w:rPr>
      </w:pPr>
    </w:p>
    <w:p w14:paraId="4E293096" w14:textId="77777777" w:rsidR="008733DB" w:rsidRPr="008733DB" w:rsidRDefault="008733DB" w:rsidP="004F776B">
      <w:pPr>
        <w:spacing w:after="0"/>
        <w:rPr>
          <w:rFonts w:ascii="Cambria" w:hAnsi="Cambria"/>
          <w:sz w:val="24"/>
          <w:szCs w:val="24"/>
        </w:rPr>
      </w:pPr>
    </w:p>
    <w:p w14:paraId="49961E1A" w14:textId="1D39CC0D" w:rsidR="004F776B" w:rsidRDefault="004F776B" w:rsidP="008733DB">
      <w:pPr>
        <w:spacing w:after="0"/>
        <w:jc w:val="center"/>
        <w:rPr>
          <w:rFonts w:ascii="Century Gothic" w:hAnsi="Century Gothic"/>
          <w:b/>
          <w:bCs/>
          <w:i/>
          <w:iCs/>
          <w:sz w:val="24"/>
          <w:szCs w:val="24"/>
          <w:u w:val="single"/>
        </w:rPr>
      </w:pPr>
      <w:r w:rsidRPr="008733DB">
        <w:rPr>
          <w:rFonts w:ascii="Century Gothic" w:hAnsi="Century Gothic"/>
          <w:b/>
          <w:bCs/>
          <w:i/>
          <w:iCs/>
          <w:sz w:val="24"/>
          <w:szCs w:val="24"/>
          <w:u w:val="single"/>
        </w:rPr>
        <w:t>Hospital Prescriptions</w:t>
      </w:r>
    </w:p>
    <w:p w14:paraId="4D55D53B" w14:textId="70E20F59" w:rsidR="008733DB" w:rsidRDefault="008733DB" w:rsidP="008733DB">
      <w:pPr>
        <w:spacing w:after="0"/>
        <w:jc w:val="center"/>
        <w:rPr>
          <w:rFonts w:ascii="Century Gothic" w:hAnsi="Century Gothic"/>
          <w:b/>
          <w:bCs/>
          <w:i/>
          <w:iCs/>
          <w:sz w:val="24"/>
          <w:szCs w:val="24"/>
          <w:u w:val="single"/>
        </w:rPr>
      </w:pPr>
    </w:p>
    <w:p w14:paraId="2B73BE26" w14:textId="13404068" w:rsidR="008733DB" w:rsidRDefault="008733DB" w:rsidP="008733DB">
      <w:pPr>
        <w:spacing w:after="0"/>
        <w:rPr>
          <w:rFonts w:ascii="Cambria" w:hAnsi="Cambria"/>
          <w:sz w:val="24"/>
          <w:szCs w:val="24"/>
        </w:rPr>
      </w:pPr>
      <w:r>
        <w:rPr>
          <w:rFonts w:ascii="Cambria" w:hAnsi="Cambria"/>
          <w:sz w:val="24"/>
          <w:szCs w:val="24"/>
        </w:rPr>
        <w:t>If you have been to a hospital appointment and they have provided you with a Hospital Prescription, please collect this prescription from the hospital pharmacy do not bring this to surgery asking us to prescribe this or change it to a GP prescription to enable you to take this to a local pharmacy. We will not accept this and will ask you to return to the hospital to get your prescription.</w:t>
      </w:r>
    </w:p>
    <w:p w14:paraId="22F39B77" w14:textId="769FFB38" w:rsidR="00E603F9" w:rsidRDefault="00E603F9" w:rsidP="008733DB">
      <w:pPr>
        <w:spacing w:after="0"/>
        <w:rPr>
          <w:rFonts w:ascii="Cambria" w:hAnsi="Cambria"/>
          <w:sz w:val="24"/>
          <w:szCs w:val="24"/>
        </w:rPr>
      </w:pPr>
    </w:p>
    <w:p w14:paraId="349F1C86" w14:textId="77777777" w:rsidR="00E603F9" w:rsidRDefault="00E603F9" w:rsidP="008733DB">
      <w:pPr>
        <w:spacing w:after="0"/>
        <w:rPr>
          <w:rFonts w:ascii="Cambria" w:hAnsi="Cambria"/>
          <w:sz w:val="24"/>
          <w:szCs w:val="24"/>
        </w:rPr>
      </w:pPr>
    </w:p>
    <w:p w14:paraId="14085C3B" w14:textId="3EB113D3" w:rsidR="00E603F9" w:rsidRDefault="00E603F9" w:rsidP="008733DB">
      <w:pPr>
        <w:spacing w:after="0"/>
        <w:rPr>
          <w:rFonts w:ascii="Cambria" w:hAnsi="Cambria"/>
          <w:sz w:val="24"/>
          <w:szCs w:val="24"/>
        </w:rPr>
      </w:pPr>
      <w:r>
        <w:rPr>
          <w:rFonts w:ascii="Cambria" w:hAnsi="Cambria"/>
          <w:sz w:val="24"/>
          <w:szCs w:val="24"/>
        </w:rPr>
        <w:t xml:space="preserve">Please allow three working days for repeat prescriptions to be processed. If you have forgotten to order your prescription on time, please be aware you may have to wait for this. </w:t>
      </w:r>
    </w:p>
    <w:p w14:paraId="0F644512" w14:textId="14BA8122" w:rsidR="00E603F9" w:rsidRDefault="00E603F9" w:rsidP="008733DB">
      <w:pPr>
        <w:spacing w:after="0"/>
        <w:rPr>
          <w:rFonts w:ascii="Cambria" w:hAnsi="Cambria"/>
          <w:sz w:val="24"/>
          <w:szCs w:val="24"/>
        </w:rPr>
      </w:pPr>
    </w:p>
    <w:p w14:paraId="51F8B4AA" w14:textId="77777777" w:rsidR="00E603F9" w:rsidRDefault="00E603F9" w:rsidP="008733DB">
      <w:pPr>
        <w:spacing w:after="0"/>
        <w:rPr>
          <w:rFonts w:ascii="Cambria" w:hAnsi="Cambria"/>
          <w:sz w:val="24"/>
          <w:szCs w:val="24"/>
        </w:rPr>
      </w:pPr>
    </w:p>
    <w:p w14:paraId="08FD4610" w14:textId="77758BDB" w:rsidR="008733DB" w:rsidRDefault="008733DB" w:rsidP="008733DB">
      <w:pPr>
        <w:spacing w:after="0"/>
        <w:rPr>
          <w:rFonts w:ascii="Cambria" w:hAnsi="Cambria"/>
          <w:sz w:val="24"/>
          <w:szCs w:val="24"/>
        </w:rPr>
      </w:pPr>
    </w:p>
    <w:p w14:paraId="405AAC5C" w14:textId="71932361" w:rsidR="008733DB" w:rsidRDefault="008733DB" w:rsidP="00944962">
      <w:pPr>
        <w:spacing w:after="0" w:line="240" w:lineRule="auto"/>
        <w:rPr>
          <w:rFonts w:ascii="Cambria" w:hAnsi="Cambria"/>
          <w:sz w:val="24"/>
          <w:szCs w:val="24"/>
        </w:rPr>
      </w:pPr>
    </w:p>
    <w:p w14:paraId="7D949176" w14:textId="6840B1F5" w:rsidR="008733DB" w:rsidRPr="008733DB" w:rsidRDefault="008733DB" w:rsidP="00944962">
      <w:pPr>
        <w:spacing w:line="240" w:lineRule="auto"/>
        <w:jc w:val="center"/>
        <w:rPr>
          <w:rFonts w:cstheme="minorHAnsi"/>
          <w:b/>
          <w:bCs/>
          <w:sz w:val="24"/>
          <w:szCs w:val="24"/>
          <w:u w:val="single"/>
        </w:rPr>
      </w:pPr>
      <w:r w:rsidRPr="008733DB">
        <w:rPr>
          <w:rFonts w:cstheme="minorHAnsi"/>
          <w:b/>
          <w:bCs/>
          <w:sz w:val="24"/>
          <w:szCs w:val="24"/>
          <w:u w:val="single"/>
        </w:rPr>
        <w:t>LOCAL SERVICES – Self Referral</w:t>
      </w:r>
    </w:p>
    <w:p w14:paraId="11D4BB75"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We are lucky to have </w:t>
      </w:r>
      <w:proofErr w:type="gramStart"/>
      <w:r w:rsidRPr="008733DB">
        <w:rPr>
          <w:rFonts w:ascii="Cambria" w:eastAsia="Times New Roman" w:hAnsi="Cambria" w:cstheme="minorHAnsi"/>
          <w:lang w:eastAsia="en-GB"/>
        </w:rPr>
        <w:t>a number of</w:t>
      </w:r>
      <w:proofErr w:type="gramEnd"/>
      <w:r w:rsidRPr="008733DB">
        <w:rPr>
          <w:rFonts w:ascii="Cambria" w:eastAsia="Times New Roman" w:hAnsi="Cambria" w:cstheme="minorHAnsi"/>
          <w:lang w:eastAsia="en-GB"/>
        </w:rPr>
        <w:t xml:space="preserve"> local services available to us which allow our patients to access prompt and specialist support for their symptoms. </w:t>
      </w:r>
    </w:p>
    <w:p w14:paraId="292825F6" w14:textId="77777777" w:rsidR="008733DB" w:rsidRPr="008733DB" w:rsidRDefault="008733DB" w:rsidP="00944962">
      <w:pPr>
        <w:shd w:val="clear" w:color="auto" w:fill="FFFFFF"/>
        <w:spacing w:after="0" w:line="240" w:lineRule="auto"/>
        <w:rPr>
          <w:rFonts w:ascii="Cambria" w:eastAsia="Times New Roman" w:hAnsi="Cambria" w:cstheme="minorHAnsi"/>
          <w:b/>
          <w:bCs/>
          <w:u w:val="single"/>
          <w:lang w:eastAsia="en-GB"/>
        </w:rPr>
      </w:pPr>
    </w:p>
    <w:p w14:paraId="04451986" w14:textId="77777777" w:rsidR="008733DB" w:rsidRPr="008733DB" w:rsidRDefault="008733DB" w:rsidP="00944962">
      <w:pPr>
        <w:shd w:val="clear" w:color="auto" w:fill="FFFFFF"/>
        <w:spacing w:after="0" w:line="240" w:lineRule="auto"/>
        <w:rPr>
          <w:rFonts w:asciiTheme="majorHAnsi" w:eastAsia="Times New Roman" w:hAnsiTheme="majorHAnsi" w:cstheme="minorHAnsi"/>
          <w:b/>
          <w:bCs/>
          <w:i/>
          <w:iCs/>
          <w:u w:val="single"/>
          <w:lang w:eastAsia="en-GB"/>
        </w:rPr>
      </w:pPr>
      <w:r w:rsidRPr="008733DB">
        <w:rPr>
          <w:rFonts w:asciiTheme="majorHAnsi" w:eastAsia="Times New Roman" w:hAnsiTheme="majorHAnsi" w:cstheme="minorHAnsi"/>
          <w:b/>
          <w:bCs/>
          <w:i/>
          <w:iCs/>
          <w:u w:val="single"/>
          <w:lang w:eastAsia="en-GB"/>
        </w:rPr>
        <w:t>Pharmacies</w:t>
      </w:r>
    </w:p>
    <w:p w14:paraId="69F0E445" w14:textId="77777777" w:rsidR="008733DB" w:rsidRPr="008733DB" w:rsidRDefault="008733DB" w:rsidP="00944962">
      <w:pPr>
        <w:shd w:val="clear" w:color="auto" w:fill="FFFFFF"/>
        <w:spacing w:after="0" w:line="240" w:lineRule="auto"/>
        <w:rPr>
          <w:rFonts w:ascii="Cambria" w:eastAsia="Times New Roman" w:hAnsi="Cambria" w:cstheme="minorHAnsi"/>
          <w:b/>
          <w:bCs/>
          <w:u w:val="single"/>
          <w:lang w:eastAsia="en-GB"/>
        </w:rPr>
      </w:pPr>
    </w:p>
    <w:p w14:paraId="59722CEA"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As qualified healthcare professionals, pharmacists can offer clinical advice and over-the-counter medicines for a range of minor illnesses such as: </w:t>
      </w:r>
    </w:p>
    <w:p w14:paraId="0C3204E6" w14:textId="55AA291D"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Coughs, colds, flu and sore throats</w:t>
      </w:r>
    </w:p>
    <w:p w14:paraId="75F290A4" w14:textId="4C1CF118"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Tummy trouble, diarrhea, vomiting and constipation.</w:t>
      </w:r>
    </w:p>
    <w:p w14:paraId="75A3E068" w14:textId="3AC63F6E"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Aches and pains</w:t>
      </w:r>
    </w:p>
    <w:p w14:paraId="2AE4E74D" w14:textId="795DD1BB"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Acne and spots</w:t>
      </w:r>
    </w:p>
    <w:p w14:paraId="2A8A2FA5" w14:textId="6A00CBF9"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Earache, Ear wax and discharge</w:t>
      </w:r>
    </w:p>
    <w:p w14:paraId="12528909" w14:textId="7558EB15"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Minor Allergic Reactions</w:t>
      </w:r>
    </w:p>
    <w:p w14:paraId="035FEBAD" w14:textId="1B4EAEA0" w:rsidR="008733DB" w:rsidRPr="008733DB" w:rsidRDefault="008733DB" w:rsidP="00944962">
      <w:pPr>
        <w:pStyle w:val="ListParagraph"/>
        <w:numPr>
          <w:ilvl w:val="0"/>
          <w:numId w:val="11"/>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Some women’s Health Problems</w:t>
      </w:r>
    </w:p>
    <w:p w14:paraId="11E0F151"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7D965D01" w14:textId="61691AE8"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If symptoms suggest it</w:t>
      </w:r>
      <w:r>
        <w:rPr>
          <w:rFonts w:ascii="Cambria" w:eastAsia="Times New Roman" w:hAnsi="Cambria" w:cstheme="minorHAnsi"/>
          <w:lang w:eastAsia="en-GB"/>
        </w:rPr>
        <w:t xml:space="preserve"> i</w:t>
      </w:r>
      <w:r w:rsidRPr="008733DB">
        <w:rPr>
          <w:rFonts w:ascii="Cambria" w:eastAsia="Times New Roman" w:hAnsi="Cambria" w:cstheme="minorHAnsi"/>
          <w:lang w:eastAsia="en-GB"/>
        </w:rPr>
        <w:t xml:space="preserve">s something more serious, pharmacists have the right training to make sure you get the help you need – for example by advising you see a GP, </w:t>
      </w:r>
      <w:r>
        <w:rPr>
          <w:rFonts w:ascii="Cambria" w:eastAsia="Times New Roman" w:hAnsi="Cambria" w:cstheme="minorHAnsi"/>
          <w:lang w:eastAsia="en-GB"/>
        </w:rPr>
        <w:t>Nu</w:t>
      </w:r>
      <w:r w:rsidRPr="008733DB">
        <w:rPr>
          <w:rFonts w:ascii="Cambria" w:eastAsia="Times New Roman" w:hAnsi="Cambria" w:cstheme="minorHAnsi"/>
          <w:lang w:eastAsia="en-GB"/>
        </w:rPr>
        <w:t xml:space="preserve">rse or other healthcare professional. </w:t>
      </w:r>
    </w:p>
    <w:p w14:paraId="091B8952" w14:textId="77777777" w:rsidR="008733DB" w:rsidRDefault="008733DB" w:rsidP="00944962">
      <w:pPr>
        <w:shd w:val="clear" w:color="auto" w:fill="FFFFFF"/>
        <w:spacing w:after="0" w:line="240" w:lineRule="auto"/>
        <w:rPr>
          <w:rFonts w:ascii="Cambria" w:hAnsi="Cambria" w:cstheme="minorHAnsi"/>
          <w:shd w:val="clear" w:color="auto" w:fill="F0F4F5"/>
        </w:rPr>
      </w:pPr>
    </w:p>
    <w:p w14:paraId="0C7AF27E" w14:textId="183A2148" w:rsidR="008733DB" w:rsidRPr="008733DB" w:rsidRDefault="008733DB" w:rsidP="00944962">
      <w:pPr>
        <w:shd w:val="clear" w:color="auto" w:fill="FFFFFF"/>
        <w:spacing w:after="0" w:line="240" w:lineRule="auto"/>
        <w:rPr>
          <w:rFonts w:ascii="Cambria" w:hAnsi="Cambria" w:cstheme="minorHAnsi"/>
          <w:shd w:val="clear" w:color="auto" w:fill="F0F4F5"/>
        </w:rPr>
      </w:pPr>
      <w:r w:rsidRPr="008733DB">
        <w:rPr>
          <w:rFonts w:ascii="Cambria" w:hAnsi="Cambria" w:cstheme="minorHAnsi"/>
          <w:shd w:val="clear" w:color="auto" w:fill="F0F4F5"/>
        </w:rPr>
        <w:t xml:space="preserve">To find out more, including which pharmacies locally to you provide this service please use the following link. </w:t>
      </w:r>
    </w:p>
    <w:p w14:paraId="44279433" w14:textId="11C03D7D" w:rsidR="008733DB" w:rsidRDefault="00000000" w:rsidP="00944962">
      <w:pPr>
        <w:shd w:val="clear" w:color="auto" w:fill="FFFFFF"/>
        <w:spacing w:after="0" w:line="240" w:lineRule="auto"/>
        <w:rPr>
          <w:rFonts w:ascii="Cambria" w:eastAsia="Times New Roman" w:hAnsi="Cambria" w:cstheme="minorHAnsi"/>
          <w:b/>
          <w:bCs/>
          <w:u w:val="single"/>
          <w:lang w:eastAsia="en-GB"/>
        </w:rPr>
      </w:pPr>
      <w:hyperlink r:id="rId11" w:history="1">
        <w:r w:rsidR="008733DB" w:rsidRPr="0078067F">
          <w:rPr>
            <w:rStyle w:val="Hyperlink"/>
            <w:rFonts w:ascii="Cambria" w:eastAsia="Times New Roman" w:hAnsi="Cambria" w:cstheme="minorHAnsi"/>
            <w:b/>
            <w:bCs/>
            <w:lang w:eastAsia="en-GB"/>
          </w:rPr>
          <w:t>https://www.nhs.uk/nhs-services/prescriptions-and-pharmacies/pharmacies/how-your-pharmacy-can-help/</w:t>
        </w:r>
      </w:hyperlink>
    </w:p>
    <w:p w14:paraId="22CEAAE0" w14:textId="77777777" w:rsidR="008733DB" w:rsidRPr="008733DB" w:rsidRDefault="008733DB" w:rsidP="00944962">
      <w:pPr>
        <w:spacing w:after="0" w:line="240" w:lineRule="auto"/>
        <w:rPr>
          <w:rFonts w:ascii="Cambria" w:hAnsi="Cambria" w:cstheme="minorHAnsi"/>
          <w:b/>
          <w:bCs/>
          <w:u w:val="single"/>
        </w:rPr>
      </w:pPr>
    </w:p>
    <w:p w14:paraId="6D7E1A54" w14:textId="77777777" w:rsidR="008733DB" w:rsidRPr="008733DB" w:rsidRDefault="008733DB" w:rsidP="00944962">
      <w:pPr>
        <w:spacing w:after="0" w:line="240" w:lineRule="auto"/>
        <w:rPr>
          <w:rFonts w:ascii="Cambria" w:hAnsi="Cambria" w:cstheme="minorHAnsi"/>
          <w:b/>
          <w:bCs/>
          <w:u w:val="single"/>
        </w:rPr>
      </w:pPr>
    </w:p>
    <w:p w14:paraId="19C5093F" w14:textId="77777777" w:rsidR="008733DB" w:rsidRPr="008733DB" w:rsidRDefault="008733DB" w:rsidP="00944962">
      <w:pPr>
        <w:shd w:val="clear" w:color="auto" w:fill="FFFFFF"/>
        <w:spacing w:after="0" w:line="240" w:lineRule="auto"/>
        <w:rPr>
          <w:rFonts w:asciiTheme="majorHAnsi" w:eastAsia="Times New Roman" w:hAnsiTheme="majorHAnsi" w:cstheme="minorHAnsi"/>
          <w:b/>
          <w:bCs/>
          <w:i/>
          <w:iCs/>
          <w:u w:val="single"/>
          <w:lang w:eastAsia="en-GB"/>
        </w:rPr>
      </w:pPr>
      <w:r w:rsidRPr="008733DB">
        <w:rPr>
          <w:rFonts w:asciiTheme="majorHAnsi" w:eastAsia="Times New Roman" w:hAnsiTheme="majorHAnsi" w:cstheme="minorHAnsi"/>
          <w:b/>
          <w:bCs/>
          <w:i/>
          <w:iCs/>
          <w:u w:val="single"/>
          <w:lang w:eastAsia="en-GB"/>
        </w:rPr>
        <w:t>Minor Injuries</w:t>
      </w:r>
    </w:p>
    <w:p w14:paraId="37006BC3"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2632E252" w14:textId="4F71B0D9"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As GP’s we do not have access to equipment such as access to urgent x-rays required to treat minor injuries. Therefore, to avoid delays to your care we would advise you attend a local Minor Injuries Unit which will be staffed by specialists who are able to assess you. </w:t>
      </w:r>
      <w:r w:rsidRPr="008733DB">
        <w:rPr>
          <w:rFonts w:ascii="Cambria" w:eastAsia="Times New Roman" w:hAnsi="Cambria" w:cstheme="minorHAnsi"/>
          <w:b/>
          <w:bCs/>
          <w:lang w:eastAsia="en-GB"/>
        </w:rPr>
        <w:t>You do not require a GP referral.</w:t>
      </w:r>
    </w:p>
    <w:p w14:paraId="09212C66"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58B0F8E7" w14:textId="379BD0AF"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For </w:t>
      </w:r>
      <w:r>
        <w:rPr>
          <w:rFonts w:ascii="Cambria" w:eastAsia="Times New Roman" w:hAnsi="Cambria" w:cstheme="minorHAnsi"/>
          <w:lang w:eastAsia="en-GB"/>
        </w:rPr>
        <w:t>both A</w:t>
      </w:r>
      <w:r w:rsidRPr="008733DB">
        <w:rPr>
          <w:rFonts w:ascii="Cambria" w:eastAsia="Times New Roman" w:hAnsi="Cambria" w:cstheme="minorHAnsi"/>
          <w:lang w:eastAsia="en-GB"/>
        </w:rPr>
        <w:t xml:space="preserve">dults and </w:t>
      </w:r>
      <w:r>
        <w:rPr>
          <w:rFonts w:ascii="Cambria" w:eastAsia="Times New Roman" w:hAnsi="Cambria" w:cstheme="minorHAnsi"/>
          <w:lang w:eastAsia="en-GB"/>
        </w:rPr>
        <w:t>C</w:t>
      </w:r>
      <w:r w:rsidRPr="008733DB">
        <w:rPr>
          <w:rFonts w:ascii="Cambria" w:eastAsia="Times New Roman" w:hAnsi="Cambria" w:cstheme="minorHAnsi"/>
          <w:lang w:eastAsia="en-GB"/>
        </w:rPr>
        <w:t xml:space="preserve">hildren, they </w:t>
      </w:r>
      <w:proofErr w:type="gramStart"/>
      <w:r w:rsidRPr="008733DB">
        <w:rPr>
          <w:rFonts w:ascii="Cambria" w:eastAsia="Times New Roman" w:hAnsi="Cambria" w:cstheme="minorHAnsi"/>
          <w:lang w:eastAsia="en-GB"/>
        </w:rPr>
        <w:t>are able to</w:t>
      </w:r>
      <w:proofErr w:type="gramEnd"/>
      <w:r w:rsidRPr="008733DB">
        <w:rPr>
          <w:rFonts w:ascii="Cambria" w:eastAsia="Times New Roman" w:hAnsi="Cambria" w:cstheme="minorHAnsi"/>
          <w:lang w:eastAsia="en-GB"/>
        </w:rPr>
        <w:t xml:space="preserve"> see: </w:t>
      </w:r>
    </w:p>
    <w:p w14:paraId="1849AA6F"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5D1C291B" w14:textId="12706DB0"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Recent injuries</w:t>
      </w:r>
    </w:p>
    <w:p w14:paraId="1C61E746" w14:textId="752E7579"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Stitch and close wounds</w:t>
      </w:r>
    </w:p>
    <w:p w14:paraId="72F22292" w14:textId="5DC121DC"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Dress wounds, cuts and grazes</w:t>
      </w:r>
    </w:p>
    <w:p w14:paraId="4E253971" w14:textId="2651B8CB"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Broken bones to arms, lower leg and feet</w:t>
      </w:r>
    </w:p>
    <w:p w14:paraId="05198E61" w14:textId="07E8A45A"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Sprains and strains</w:t>
      </w:r>
    </w:p>
    <w:p w14:paraId="4077C90C" w14:textId="6712338A"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Wound infections</w:t>
      </w:r>
    </w:p>
    <w:p w14:paraId="4E68B8D6" w14:textId="4547951B"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Minor burns</w:t>
      </w:r>
    </w:p>
    <w:p w14:paraId="2287BDAA" w14:textId="1041217A"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Minor head injuries</w:t>
      </w:r>
    </w:p>
    <w:p w14:paraId="4C83E704" w14:textId="15E7168D" w:rsidR="008733DB" w:rsidRPr="008733DB" w:rsidRDefault="008733DB" w:rsidP="00944962">
      <w:pPr>
        <w:pStyle w:val="ListParagraph"/>
        <w:numPr>
          <w:ilvl w:val="0"/>
          <w:numId w:val="15"/>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Minor eye injuries</w:t>
      </w:r>
    </w:p>
    <w:p w14:paraId="7B42707F"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3EE2B57E"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The closest minor injury units to Bishops Waltham are: </w:t>
      </w:r>
    </w:p>
    <w:p w14:paraId="72AA9AE9"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b/>
          <w:bCs/>
          <w:lang w:eastAsia="en-GB"/>
        </w:rPr>
        <w:t xml:space="preserve">Urgent Treatment Centre, Level B, Royal South Hants Hospital, Southampton.  </w:t>
      </w:r>
    </w:p>
    <w:p w14:paraId="7567AC34" w14:textId="530E50E4"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b/>
          <w:bCs/>
          <w:lang w:eastAsia="en-GB"/>
        </w:rPr>
        <w:t>Open 7:30am to 10:00pm. Suitable for all ages</w:t>
      </w:r>
    </w:p>
    <w:p w14:paraId="25464F7D"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p>
    <w:p w14:paraId="18EC5CDC" w14:textId="69AE4C34"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b/>
          <w:bCs/>
          <w:lang w:eastAsia="en-GB"/>
        </w:rPr>
        <w:t xml:space="preserve">Gosport War Memorial Hospital, Bury Road, Gosport. </w:t>
      </w:r>
    </w:p>
    <w:p w14:paraId="5A5C105B" w14:textId="79027D82"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b/>
          <w:bCs/>
          <w:lang w:eastAsia="en-GB"/>
        </w:rPr>
        <w:t>Open 8:00am to 10:00pm. Suitable for Age 1 year and over</w:t>
      </w:r>
    </w:p>
    <w:p w14:paraId="69A42CEB"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1088DFAC" w14:textId="5843AD80" w:rsidR="008733DB" w:rsidRDefault="008733DB" w:rsidP="00944962">
      <w:pPr>
        <w:spacing w:after="0" w:line="240" w:lineRule="auto"/>
        <w:rPr>
          <w:rFonts w:ascii="Cambria" w:hAnsi="Cambria" w:cstheme="minorHAnsi"/>
          <w:b/>
          <w:bCs/>
          <w:u w:val="single"/>
        </w:rPr>
      </w:pPr>
    </w:p>
    <w:p w14:paraId="3763DA26" w14:textId="0CB4A4B2" w:rsidR="00944962" w:rsidRDefault="00944962" w:rsidP="00944962">
      <w:pPr>
        <w:spacing w:after="0" w:line="240" w:lineRule="auto"/>
        <w:rPr>
          <w:rFonts w:ascii="Cambria" w:hAnsi="Cambria" w:cstheme="minorHAnsi"/>
          <w:b/>
          <w:bCs/>
          <w:u w:val="single"/>
        </w:rPr>
      </w:pPr>
    </w:p>
    <w:p w14:paraId="091EFFAF" w14:textId="054386D6" w:rsidR="00944962" w:rsidRDefault="00944962" w:rsidP="00944962">
      <w:pPr>
        <w:spacing w:after="0" w:line="240" w:lineRule="auto"/>
        <w:rPr>
          <w:rFonts w:ascii="Cambria" w:hAnsi="Cambria" w:cstheme="minorHAnsi"/>
          <w:b/>
          <w:bCs/>
          <w:u w:val="single"/>
        </w:rPr>
      </w:pPr>
    </w:p>
    <w:p w14:paraId="0A98844E" w14:textId="77777777" w:rsidR="00944962" w:rsidRPr="008733DB" w:rsidRDefault="00944962" w:rsidP="00944962">
      <w:pPr>
        <w:spacing w:after="0" w:line="240" w:lineRule="auto"/>
        <w:rPr>
          <w:rFonts w:ascii="Cambria" w:hAnsi="Cambria" w:cstheme="minorHAnsi"/>
          <w:b/>
          <w:bCs/>
          <w:u w:val="single"/>
        </w:rPr>
      </w:pPr>
    </w:p>
    <w:p w14:paraId="6DF98AD2" w14:textId="77777777" w:rsidR="008733DB" w:rsidRPr="00944962" w:rsidRDefault="008733DB" w:rsidP="00944962">
      <w:pPr>
        <w:spacing w:after="0" w:line="240" w:lineRule="auto"/>
        <w:rPr>
          <w:rFonts w:asciiTheme="majorHAnsi" w:hAnsiTheme="majorHAnsi" w:cstheme="minorHAnsi"/>
          <w:b/>
          <w:bCs/>
          <w:i/>
          <w:iCs/>
          <w:u w:val="single"/>
        </w:rPr>
      </w:pPr>
      <w:r w:rsidRPr="00944962">
        <w:rPr>
          <w:rFonts w:asciiTheme="majorHAnsi" w:hAnsiTheme="majorHAnsi" w:cstheme="minorHAnsi"/>
          <w:b/>
          <w:bCs/>
          <w:i/>
          <w:iCs/>
          <w:u w:val="single"/>
        </w:rPr>
        <w:lastRenderedPageBreak/>
        <w:t>Eye conditions</w:t>
      </w:r>
    </w:p>
    <w:p w14:paraId="194F831E" w14:textId="61E69429" w:rsidR="008733DB" w:rsidRDefault="008733DB" w:rsidP="00944962">
      <w:pPr>
        <w:spacing w:after="0" w:line="240" w:lineRule="auto"/>
        <w:rPr>
          <w:rFonts w:ascii="Cambria" w:hAnsi="Cambria" w:cstheme="minorHAnsi"/>
          <w:b/>
          <w:bCs/>
          <w:u w:val="single"/>
        </w:rPr>
      </w:pPr>
    </w:p>
    <w:p w14:paraId="65CEE19A" w14:textId="014E4D06" w:rsidR="00E603F9" w:rsidRPr="00E603F9" w:rsidRDefault="00E603F9" w:rsidP="00944962">
      <w:pPr>
        <w:spacing w:after="0" w:line="240" w:lineRule="auto"/>
        <w:rPr>
          <w:rFonts w:ascii="Cambria" w:hAnsi="Cambria" w:cstheme="minorHAnsi"/>
        </w:rPr>
      </w:pPr>
      <w:r w:rsidRPr="00E603F9">
        <w:rPr>
          <w:rFonts w:ascii="Cambria" w:hAnsi="Cambria" w:cstheme="minorHAnsi"/>
        </w:rPr>
        <w:t xml:space="preserve">If your child is 6 weeks or </w:t>
      </w:r>
      <w:proofErr w:type="gramStart"/>
      <w:r w:rsidRPr="00E603F9">
        <w:rPr>
          <w:rFonts w:ascii="Cambria" w:hAnsi="Cambria" w:cstheme="minorHAnsi"/>
        </w:rPr>
        <w:t>below</w:t>
      </w:r>
      <w:proofErr w:type="gramEnd"/>
      <w:r w:rsidRPr="00E603F9">
        <w:rPr>
          <w:rFonts w:ascii="Cambria" w:hAnsi="Cambria" w:cstheme="minorHAnsi"/>
        </w:rPr>
        <w:t xml:space="preserve"> then please contact the surgery to book an appointment for eye symptoms</w:t>
      </w:r>
    </w:p>
    <w:p w14:paraId="5A86A96F" w14:textId="77777777" w:rsidR="00E603F9" w:rsidRPr="008733DB" w:rsidRDefault="00E603F9" w:rsidP="00944962">
      <w:pPr>
        <w:spacing w:after="0" w:line="240" w:lineRule="auto"/>
        <w:rPr>
          <w:rFonts w:ascii="Cambria" w:hAnsi="Cambria" w:cstheme="minorHAnsi"/>
          <w:b/>
          <w:bCs/>
          <w:u w:val="single"/>
        </w:rPr>
      </w:pPr>
    </w:p>
    <w:p w14:paraId="1A65CDDF"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lang w:eastAsia="en-GB"/>
        </w:rPr>
        <w:t xml:space="preserve">To access quick and specialist advice regarding eye symptoms, please use the following link for access to the </w:t>
      </w:r>
      <w:r w:rsidRPr="008733DB">
        <w:rPr>
          <w:rFonts w:ascii="Cambria" w:eastAsia="Times New Roman" w:hAnsi="Cambria" w:cstheme="minorHAnsi"/>
          <w:b/>
          <w:bCs/>
          <w:lang w:eastAsia="en-GB"/>
        </w:rPr>
        <w:t xml:space="preserve">Primary Eyecare service. </w:t>
      </w:r>
    </w:p>
    <w:p w14:paraId="4E97B1C9"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p>
    <w:p w14:paraId="2C8C5AB1" w14:textId="77777777" w:rsidR="008733DB" w:rsidRPr="008733DB" w:rsidRDefault="00000000" w:rsidP="00944962">
      <w:pPr>
        <w:shd w:val="clear" w:color="auto" w:fill="FFFFFF"/>
        <w:spacing w:after="0" w:line="240" w:lineRule="auto"/>
        <w:rPr>
          <w:rFonts w:ascii="Cambria" w:eastAsia="Times New Roman" w:hAnsi="Cambria" w:cstheme="minorHAnsi"/>
          <w:b/>
          <w:bCs/>
          <w:lang w:eastAsia="en-GB"/>
        </w:rPr>
      </w:pPr>
      <w:hyperlink r:id="rId12" w:history="1">
        <w:r w:rsidR="008733DB" w:rsidRPr="008733DB">
          <w:rPr>
            <w:rStyle w:val="Hyperlink"/>
            <w:rFonts w:ascii="Cambria" w:eastAsia="Times New Roman" w:hAnsi="Cambria" w:cstheme="minorHAnsi"/>
            <w:b/>
            <w:color w:val="auto"/>
            <w:lang w:eastAsia="en-GB"/>
          </w:rPr>
          <w:t>https://primaryeyecare.co.uk/servces/minor-eye-conditions-service/</w:t>
        </w:r>
      </w:hyperlink>
      <w:r w:rsidR="008733DB" w:rsidRPr="008733DB">
        <w:rPr>
          <w:rFonts w:ascii="Cambria" w:eastAsia="Times New Roman" w:hAnsi="Cambria" w:cstheme="minorHAnsi"/>
          <w:b/>
          <w:bCs/>
          <w:lang w:eastAsia="en-GB"/>
        </w:rPr>
        <w:t xml:space="preserve"> </w:t>
      </w:r>
    </w:p>
    <w:p w14:paraId="1F7FF6A5"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r w:rsidRPr="008733DB">
        <w:rPr>
          <w:rFonts w:ascii="Cambria" w:eastAsia="Times New Roman" w:hAnsi="Cambria" w:cstheme="minorHAnsi"/>
          <w:b/>
          <w:bCs/>
          <w:lang w:eastAsia="en-GB"/>
        </w:rPr>
        <w:t xml:space="preserve">or phone </w:t>
      </w:r>
      <w:r w:rsidRPr="008733DB">
        <w:rPr>
          <w:rFonts w:ascii="Cambria" w:hAnsi="Cambria" w:cstheme="minorHAnsi"/>
          <w:shd w:val="clear" w:color="auto" w:fill="FFFFFF"/>
        </w:rPr>
        <w:t>0300 303 4922</w:t>
      </w:r>
    </w:p>
    <w:p w14:paraId="0B25D037" w14:textId="77777777" w:rsidR="008733DB" w:rsidRPr="008733DB" w:rsidRDefault="008733DB" w:rsidP="00944962">
      <w:pPr>
        <w:shd w:val="clear" w:color="auto" w:fill="FFFFFF"/>
        <w:spacing w:after="0" w:line="240" w:lineRule="auto"/>
        <w:rPr>
          <w:rFonts w:ascii="Cambria" w:eastAsia="Times New Roman" w:hAnsi="Cambria" w:cstheme="minorHAnsi"/>
          <w:b/>
          <w:bCs/>
          <w:lang w:eastAsia="en-GB"/>
        </w:rPr>
      </w:pPr>
    </w:p>
    <w:p w14:paraId="44B19144" w14:textId="77777777" w:rsidR="008733DB" w:rsidRPr="008733DB" w:rsidRDefault="008733DB" w:rsidP="00944962">
      <w:pPr>
        <w:shd w:val="clear" w:color="auto" w:fill="FFFFFF"/>
        <w:spacing w:after="0" w:line="240" w:lineRule="auto"/>
        <w:rPr>
          <w:rFonts w:ascii="Cambria" w:hAnsi="Cambria" w:cstheme="minorHAnsi"/>
        </w:rPr>
      </w:pPr>
      <w:r w:rsidRPr="008733DB">
        <w:rPr>
          <w:rFonts w:ascii="Cambria" w:eastAsia="Times New Roman" w:hAnsi="Cambria" w:cstheme="minorHAnsi"/>
          <w:lang w:eastAsia="en-GB"/>
        </w:rPr>
        <w:t xml:space="preserve">This service provides assessment and treatment for people with recently occurring minor eye problems. This service is for </w:t>
      </w:r>
      <w:r w:rsidRPr="008733DB">
        <w:rPr>
          <w:rFonts w:ascii="Cambria" w:eastAsia="Times New Roman" w:hAnsi="Cambria" w:cstheme="minorHAnsi"/>
          <w:b/>
          <w:bCs/>
          <w:lang w:eastAsia="en-GB"/>
        </w:rPr>
        <w:t>all ages</w:t>
      </w:r>
      <w:r w:rsidRPr="008733DB">
        <w:rPr>
          <w:rFonts w:ascii="Cambria" w:eastAsia="Times New Roman" w:hAnsi="Cambria" w:cstheme="minorHAnsi"/>
          <w:lang w:eastAsia="en-GB"/>
        </w:rPr>
        <w:t>;</w:t>
      </w:r>
      <w:r w:rsidRPr="008733DB">
        <w:rPr>
          <w:rFonts w:ascii="Cambria" w:eastAsia="Times New Roman" w:hAnsi="Cambria" w:cstheme="minorHAnsi"/>
          <w:b/>
          <w:bCs/>
          <w:lang w:eastAsia="en-GB"/>
        </w:rPr>
        <w:t xml:space="preserve"> </w:t>
      </w:r>
      <w:r w:rsidRPr="008733DB">
        <w:rPr>
          <w:rFonts w:ascii="Cambria" w:eastAsia="Times New Roman" w:hAnsi="Cambria" w:cstheme="minorHAnsi"/>
          <w:lang w:eastAsia="en-GB"/>
        </w:rPr>
        <w:t xml:space="preserve">children under 16 years must be accompanied by an adult. </w:t>
      </w:r>
      <w:r w:rsidRPr="008733DB">
        <w:rPr>
          <w:rFonts w:ascii="Cambria" w:eastAsia="Times New Roman" w:hAnsi="Cambria" w:cstheme="minorHAnsi"/>
          <w:b/>
          <w:bCs/>
          <w:lang w:eastAsia="en-GB"/>
        </w:rPr>
        <w:t>You do not need a GP referral for this service.</w:t>
      </w:r>
      <w:r w:rsidRPr="008733DB">
        <w:rPr>
          <w:rFonts w:ascii="Cambria" w:eastAsia="Times New Roman" w:hAnsi="Cambria" w:cstheme="minorHAnsi"/>
          <w:lang w:eastAsia="en-GB"/>
        </w:rPr>
        <w:t xml:space="preserve"> </w:t>
      </w:r>
    </w:p>
    <w:p w14:paraId="6B1EBBE3"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151AD9AC"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Once you have contacted the service you will be triaged and offered an appointment for assessment. This may be in person, via video or telephone. </w:t>
      </w:r>
    </w:p>
    <w:p w14:paraId="421D45AB"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78069513"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Symptoms which can be treated:</w:t>
      </w:r>
    </w:p>
    <w:p w14:paraId="2F91DF95" w14:textId="0B400ECA"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Red eye or eyelids</w:t>
      </w:r>
    </w:p>
    <w:p w14:paraId="0A3B1D57" w14:textId="322552CE"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Dry eye, or gritty and uncomfortable eyes</w:t>
      </w:r>
    </w:p>
    <w:p w14:paraId="18E14DA7" w14:textId="071564CF"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Irritation and inflammation of the eye</w:t>
      </w:r>
    </w:p>
    <w:p w14:paraId="166CB83E" w14:textId="7ADFCA0C"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Significant recent sticky discharge from the eye or watery eye</w:t>
      </w:r>
    </w:p>
    <w:p w14:paraId="63E4DB51" w14:textId="06F7D57B"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Recently occurring flashes or floaters</w:t>
      </w:r>
    </w:p>
    <w:p w14:paraId="5DBEA67D" w14:textId="6CFA962A"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In-growing eyelashes</w:t>
      </w:r>
    </w:p>
    <w:p w14:paraId="7605F11C" w14:textId="6904433B" w:rsidR="008733DB" w:rsidRPr="008733DB" w:rsidRDefault="008733DB" w:rsidP="00944962">
      <w:pPr>
        <w:pStyle w:val="ListParagraph"/>
        <w:numPr>
          <w:ilvl w:val="0"/>
          <w:numId w:val="18"/>
        </w:numPr>
        <w:shd w:val="clear" w:color="auto" w:fill="FFFFFF"/>
        <w:spacing w:after="0"/>
        <w:rPr>
          <w:rFonts w:ascii="Cambria" w:eastAsia="Times New Roman" w:hAnsi="Cambria" w:cstheme="minorHAnsi"/>
          <w:lang w:eastAsia="en-GB"/>
        </w:rPr>
      </w:pPr>
      <w:r w:rsidRPr="008733DB">
        <w:rPr>
          <w:rFonts w:ascii="Cambria" w:eastAsia="Times New Roman" w:hAnsi="Cambria" w:cstheme="minorHAnsi"/>
          <w:lang w:eastAsia="en-GB"/>
        </w:rPr>
        <w:t>Foreign body in the eye</w:t>
      </w:r>
    </w:p>
    <w:p w14:paraId="5CFFA7FF"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56DCBFF8"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6DBD813B"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For more serious symptoms or conditions affecting the eye, please contact </w:t>
      </w:r>
      <w:r w:rsidRPr="008733DB">
        <w:rPr>
          <w:rFonts w:ascii="Cambria" w:eastAsia="Times New Roman" w:hAnsi="Cambria" w:cstheme="minorHAnsi"/>
          <w:b/>
          <w:bCs/>
          <w:lang w:eastAsia="en-GB"/>
        </w:rPr>
        <w:t>Eye Casualty</w:t>
      </w:r>
      <w:r w:rsidRPr="008733DB">
        <w:rPr>
          <w:rFonts w:ascii="Cambria" w:eastAsia="Times New Roman" w:hAnsi="Cambria" w:cstheme="minorHAnsi"/>
          <w:lang w:eastAsia="en-GB"/>
        </w:rPr>
        <w:t>:</w:t>
      </w:r>
    </w:p>
    <w:p w14:paraId="1A13A31B" w14:textId="77777777" w:rsidR="008733DB" w:rsidRPr="008733DB" w:rsidRDefault="008733DB" w:rsidP="00944962">
      <w:pPr>
        <w:shd w:val="clear" w:color="auto" w:fill="FFFFFF"/>
        <w:spacing w:after="0" w:line="240" w:lineRule="auto"/>
        <w:rPr>
          <w:rStyle w:val="Strong"/>
          <w:rFonts w:ascii="Cambria" w:hAnsi="Cambria" w:cstheme="minorHAnsi"/>
          <w:shd w:val="clear" w:color="auto" w:fill="FFFFFF"/>
        </w:rPr>
      </w:pPr>
    </w:p>
    <w:p w14:paraId="7E650138" w14:textId="77777777" w:rsidR="008733DB" w:rsidRPr="008733DB" w:rsidRDefault="008733DB" w:rsidP="00944962">
      <w:pPr>
        <w:shd w:val="clear" w:color="auto" w:fill="FFFFFF"/>
        <w:spacing w:after="0" w:line="240" w:lineRule="auto"/>
        <w:rPr>
          <w:rStyle w:val="Strong"/>
          <w:rFonts w:ascii="Cambria" w:hAnsi="Cambria" w:cstheme="minorHAnsi"/>
          <w:shd w:val="clear" w:color="auto" w:fill="FFFFFF"/>
        </w:rPr>
      </w:pPr>
      <w:r w:rsidRPr="008733DB">
        <w:rPr>
          <w:rStyle w:val="Strong"/>
          <w:rFonts w:ascii="Cambria" w:hAnsi="Cambria" w:cstheme="minorHAnsi"/>
          <w:shd w:val="clear" w:color="auto" w:fill="FFFFFF"/>
        </w:rPr>
        <w:t xml:space="preserve">For the following symptoms please attend Eye casualty immediately: </w:t>
      </w:r>
    </w:p>
    <w:p w14:paraId="03ECCD50" w14:textId="77777777" w:rsidR="008733DB" w:rsidRPr="008733DB" w:rsidRDefault="008733DB" w:rsidP="00944962">
      <w:pPr>
        <w:numPr>
          <w:ilvl w:val="0"/>
          <w:numId w:val="8"/>
        </w:num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A chemical injury (make sure you immediately irrigate the eye with water for 15 to 20 minutes while making your way here)</w:t>
      </w:r>
    </w:p>
    <w:p w14:paraId="2E8D353A" w14:textId="77777777" w:rsidR="008733DB" w:rsidRPr="008733DB" w:rsidRDefault="008733DB" w:rsidP="00944962">
      <w:pPr>
        <w:numPr>
          <w:ilvl w:val="0"/>
          <w:numId w:val="8"/>
        </w:num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Severe trauma such as a penetrating eye injury</w:t>
      </w:r>
    </w:p>
    <w:p w14:paraId="7A3FD0A0" w14:textId="77777777" w:rsidR="008733DB" w:rsidRPr="008733DB" w:rsidRDefault="008733DB" w:rsidP="00944962">
      <w:pPr>
        <w:numPr>
          <w:ilvl w:val="0"/>
          <w:numId w:val="8"/>
        </w:num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Total loss of vision</w:t>
      </w:r>
    </w:p>
    <w:p w14:paraId="7D33932A" w14:textId="77777777" w:rsidR="008733DB" w:rsidRPr="008733DB" w:rsidRDefault="008733DB" w:rsidP="00944962">
      <w:pPr>
        <w:numPr>
          <w:ilvl w:val="0"/>
          <w:numId w:val="8"/>
        </w:num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Excruciating pain</w:t>
      </w:r>
    </w:p>
    <w:p w14:paraId="3EA1BB01" w14:textId="77777777" w:rsidR="008733DB" w:rsidRPr="008733DB" w:rsidRDefault="008733DB" w:rsidP="00944962">
      <w:pPr>
        <w:numPr>
          <w:ilvl w:val="0"/>
          <w:numId w:val="8"/>
        </w:num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Your eyelid is so swollen the eye cannot be seen at all.</w:t>
      </w:r>
    </w:p>
    <w:p w14:paraId="5D8FDBDF" w14:textId="18185F88" w:rsidR="008733DB" w:rsidRDefault="008733DB" w:rsidP="00944962">
      <w:pPr>
        <w:shd w:val="clear" w:color="auto" w:fill="FFFFFF"/>
        <w:spacing w:before="100" w:beforeAutospacing="1" w:after="0" w:line="240" w:lineRule="auto"/>
        <w:rPr>
          <w:rFonts w:ascii="Cambria" w:eastAsia="Times New Roman" w:hAnsi="Cambria" w:cstheme="minorHAnsi"/>
          <w:lang w:eastAsia="en-GB"/>
        </w:rPr>
      </w:pPr>
      <w:r w:rsidRPr="008733DB">
        <w:rPr>
          <w:rFonts w:ascii="Cambria" w:eastAsia="Times New Roman" w:hAnsi="Cambria" w:cstheme="minorHAnsi"/>
          <w:lang w:eastAsia="en-GB"/>
        </w:rPr>
        <w:t>Otherwise please contact them for triage on 023 81 206592</w:t>
      </w:r>
    </w:p>
    <w:p w14:paraId="5079E13C" w14:textId="17AD2376" w:rsidR="00E603F9" w:rsidRPr="00944962" w:rsidRDefault="00E603F9" w:rsidP="00944962">
      <w:pPr>
        <w:shd w:val="clear" w:color="auto" w:fill="FFFFFF"/>
        <w:spacing w:before="100" w:beforeAutospacing="1"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Ear Wax</w:t>
      </w:r>
    </w:p>
    <w:p w14:paraId="39BEA389" w14:textId="634793CE"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 xml:space="preserve">As a reminder, ear wax removal is no longer something which is undertaken in the practice. This was stopped several years ago, as it is not part of our GP contract. </w:t>
      </w:r>
    </w:p>
    <w:p w14:paraId="4BFE3541" w14:textId="68E43CA0"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 xml:space="preserve">Find details below of a private ear wax removal service used by some of our patients. If you have any ongoing symptoms or concerns regarding your </w:t>
      </w:r>
      <w:proofErr w:type="gramStart"/>
      <w:r>
        <w:rPr>
          <w:rFonts w:ascii="Cambria" w:eastAsia="Times New Roman" w:hAnsi="Cambria" w:cstheme="minorHAnsi"/>
          <w:lang w:eastAsia="en-GB"/>
        </w:rPr>
        <w:t>ears</w:t>
      </w:r>
      <w:proofErr w:type="gramEnd"/>
      <w:r>
        <w:rPr>
          <w:rFonts w:ascii="Cambria" w:eastAsia="Times New Roman" w:hAnsi="Cambria" w:cstheme="minorHAnsi"/>
          <w:lang w:eastAsia="en-GB"/>
        </w:rPr>
        <w:t xml:space="preserve"> please book an appointment with a clinician. </w:t>
      </w:r>
    </w:p>
    <w:p w14:paraId="38573F56" w14:textId="7201D614"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Wickham Surgery (</w:t>
      </w:r>
      <w:proofErr w:type="spellStart"/>
      <w:r>
        <w:rPr>
          <w:rFonts w:ascii="Cambria" w:eastAsia="Times New Roman" w:hAnsi="Cambria" w:cstheme="minorHAnsi"/>
          <w:lang w:eastAsia="en-GB"/>
        </w:rPr>
        <w:t>Jaine</w:t>
      </w:r>
      <w:proofErr w:type="spellEnd"/>
      <w:r>
        <w:rPr>
          <w:rFonts w:ascii="Cambria" w:eastAsia="Times New Roman" w:hAnsi="Cambria" w:cstheme="minorHAnsi"/>
          <w:lang w:eastAsia="en-GB"/>
        </w:rPr>
        <w:t xml:space="preserve"> Walker): 07589 303 877;  </w:t>
      </w:r>
      <w:hyperlink r:id="rId13" w:history="1">
        <w:r w:rsidRPr="00CF5AAB">
          <w:rPr>
            <w:rStyle w:val="Hyperlink"/>
            <w:rFonts w:ascii="Cambria" w:eastAsia="Times New Roman" w:hAnsi="Cambria" w:cstheme="minorHAnsi"/>
            <w:lang w:eastAsia="en-GB"/>
          </w:rPr>
          <w:t>www.waxaxe.com</w:t>
        </w:r>
      </w:hyperlink>
    </w:p>
    <w:p w14:paraId="1BC42D34" w14:textId="3A575B8B"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Just Ears: 03455 272727</w:t>
      </w:r>
    </w:p>
    <w:p w14:paraId="445FB70B" w14:textId="56B75436"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 xml:space="preserve">Boots </w:t>
      </w:r>
      <w:proofErr w:type="spellStart"/>
      <w:r>
        <w:rPr>
          <w:rFonts w:ascii="Cambria" w:eastAsia="Times New Roman" w:hAnsi="Cambria" w:cstheme="minorHAnsi"/>
          <w:lang w:eastAsia="en-GB"/>
        </w:rPr>
        <w:t>Fareham</w:t>
      </w:r>
      <w:proofErr w:type="spellEnd"/>
      <w:r>
        <w:rPr>
          <w:rFonts w:ascii="Cambria" w:eastAsia="Times New Roman" w:hAnsi="Cambria" w:cstheme="minorHAnsi"/>
          <w:lang w:eastAsia="en-GB"/>
        </w:rPr>
        <w:t>: 0345 270 1600; www.bootshearingcare.com</w:t>
      </w:r>
    </w:p>
    <w:p w14:paraId="6C139BF4" w14:textId="77777777"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p>
    <w:p w14:paraId="72F2D0ED" w14:textId="77777777" w:rsidR="008733DB" w:rsidRPr="00944962" w:rsidRDefault="008733DB" w:rsidP="00944962">
      <w:pPr>
        <w:shd w:val="clear" w:color="auto" w:fill="FFFFFF"/>
        <w:spacing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Sexual Health</w:t>
      </w:r>
    </w:p>
    <w:p w14:paraId="684608E9" w14:textId="77777777" w:rsidR="008733DB" w:rsidRPr="008733DB" w:rsidRDefault="008733DB" w:rsidP="00944962">
      <w:pPr>
        <w:shd w:val="clear" w:color="auto" w:fill="FFFFFF"/>
        <w:spacing w:after="0" w:line="240" w:lineRule="auto"/>
        <w:rPr>
          <w:rFonts w:ascii="Cambria" w:eastAsia="Times New Roman" w:hAnsi="Cambria" w:cstheme="minorHAnsi"/>
          <w:b/>
          <w:bCs/>
          <w:u w:val="single"/>
          <w:lang w:eastAsia="en-GB"/>
        </w:rPr>
      </w:pPr>
    </w:p>
    <w:p w14:paraId="61D0B360"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For any concerns relating to sexual health or contraception (including implants and coils), the following website will give you information on all the local services which provide support. </w:t>
      </w:r>
    </w:p>
    <w:p w14:paraId="1E7E56D3"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6FD5942C" w14:textId="77777777" w:rsidR="008733DB" w:rsidRPr="008733DB" w:rsidRDefault="00000000" w:rsidP="00944962">
      <w:pPr>
        <w:shd w:val="clear" w:color="auto" w:fill="FFFFFF"/>
        <w:spacing w:after="0" w:line="240" w:lineRule="auto"/>
        <w:rPr>
          <w:rStyle w:val="Hyperlink"/>
          <w:rFonts w:ascii="Cambria" w:eastAsia="Times New Roman" w:hAnsi="Cambria" w:cstheme="minorHAnsi"/>
          <w:color w:val="auto"/>
          <w:lang w:eastAsia="en-GB"/>
        </w:rPr>
      </w:pPr>
      <w:hyperlink r:id="rId14" w:history="1">
        <w:r w:rsidR="008733DB" w:rsidRPr="008733DB">
          <w:rPr>
            <w:rStyle w:val="Hyperlink"/>
            <w:rFonts w:ascii="Cambria" w:eastAsia="Times New Roman" w:hAnsi="Cambria" w:cstheme="minorHAnsi"/>
            <w:color w:val="auto"/>
            <w:lang w:eastAsia="en-GB"/>
          </w:rPr>
          <w:t>www.letstalkaboutit.nhs.uk</w:t>
        </w:r>
      </w:hyperlink>
    </w:p>
    <w:p w14:paraId="6FA24CAD" w14:textId="7CB10943" w:rsidR="008733DB" w:rsidRDefault="008733DB" w:rsidP="00944962">
      <w:pPr>
        <w:shd w:val="clear" w:color="auto" w:fill="FFFFFF"/>
        <w:spacing w:after="0" w:line="240" w:lineRule="auto"/>
        <w:rPr>
          <w:rFonts w:ascii="Cambria" w:eastAsia="Times New Roman" w:hAnsi="Cambria" w:cstheme="minorHAnsi"/>
          <w:lang w:eastAsia="en-GB"/>
        </w:rPr>
      </w:pPr>
    </w:p>
    <w:p w14:paraId="2EBD461A" w14:textId="37820F8C" w:rsidR="008733DB" w:rsidRDefault="008733DB" w:rsidP="00944962">
      <w:pPr>
        <w:shd w:val="clear" w:color="auto" w:fill="FFFFFF"/>
        <w:spacing w:after="0" w:line="240" w:lineRule="auto"/>
        <w:rPr>
          <w:rFonts w:ascii="Cambria" w:eastAsia="Times New Roman" w:hAnsi="Cambria" w:cstheme="minorHAnsi"/>
          <w:lang w:eastAsia="en-GB"/>
        </w:rPr>
      </w:pPr>
    </w:p>
    <w:p w14:paraId="139B4395" w14:textId="753AB0ED" w:rsidR="00E603F9" w:rsidRPr="00944962" w:rsidRDefault="00E603F9" w:rsidP="00944962">
      <w:pPr>
        <w:shd w:val="clear" w:color="auto" w:fill="FFFFFF"/>
        <w:spacing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Pregnancy</w:t>
      </w:r>
    </w:p>
    <w:p w14:paraId="154161A9" w14:textId="67A27CEA" w:rsidR="008733DB" w:rsidRDefault="008733DB" w:rsidP="00944962">
      <w:pPr>
        <w:shd w:val="clear" w:color="auto" w:fill="FFFFFF"/>
        <w:spacing w:after="0" w:line="240" w:lineRule="auto"/>
        <w:rPr>
          <w:rFonts w:ascii="Cambria" w:eastAsia="Times New Roman" w:hAnsi="Cambria" w:cstheme="minorHAnsi"/>
          <w:lang w:eastAsia="en-GB"/>
        </w:rPr>
      </w:pPr>
    </w:p>
    <w:p w14:paraId="52E383AB" w14:textId="77777777" w:rsidR="00E603F9" w:rsidRDefault="00E603F9" w:rsidP="00944962">
      <w:pPr>
        <w:shd w:val="clear" w:color="auto" w:fill="FFFFFF"/>
        <w:spacing w:after="0" w:line="240" w:lineRule="auto"/>
        <w:rPr>
          <w:rFonts w:ascii="Cambria" w:eastAsia="Times New Roman" w:hAnsi="Cambria" w:cstheme="minorHAnsi"/>
          <w:lang w:eastAsia="en-GB"/>
        </w:rPr>
      </w:pPr>
      <w:r>
        <w:rPr>
          <w:rFonts w:ascii="Cambria" w:eastAsia="Times New Roman" w:hAnsi="Cambria" w:cstheme="minorHAnsi"/>
          <w:lang w:eastAsia="en-GB"/>
        </w:rPr>
        <w:t xml:space="preserve">If you are newly pregnant, you can self-refer to the local maternity team </w:t>
      </w:r>
      <w:r w:rsidRPr="00E603F9">
        <w:rPr>
          <w:rFonts w:ascii="Cambria" w:eastAsia="Times New Roman" w:hAnsi="Cambria" w:cstheme="minorHAnsi"/>
          <w:lang w:eastAsia="en-GB"/>
        </w:rPr>
        <w:t xml:space="preserve">maternity team: </w:t>
      </w:r>
    </w:p>
    <w:p w14:paraId="0C881F60" w14:textId="366923EB" w:rsidR="0043378B" w:rsidRDefault="0043378B" w:rsidP="00944962">
      <w:pPr>
        <w:shd w:val="clear" w:color="auto" w:fill="FFFFFF"/>
        <w:spacing w:after="0" w:line="240" w:lineRule="auto"/>
        <w:rPr>
          <w:rFonts w:ascii="Cambria" w:eastAsia="Times New Roman" w:hAnsi="Cambria" w:cstheme="minorHAnsi"/>
          <w:lang w:eastAsia="en-GB"/>
        </w:rPr>
      </w:pPr>
      <w:hyperlink r:id="rId15" w:history="1">
        <w:r w:rsidRPr="00276E73">
          <w:rPr>
            <w:rStyle w:val="Hyperlink"/>
            <w:rFonts w:ascii="Cambria" w:eastAsia="Times New Roman" w:hAnsi="Cambria" w:cstheme="minorHAnsi"/>
            <w:lang w:eastAsia="en-GB"/>
          </w:rPr>
          <w:t>https://www.badgernotes.net/SelfReferral/CareLocation/SHIP</w:t>
        </w:r>
      </w:hyperlink>
    </w:p>
    <w:p w14:paraId="185C166A" w14:textId="1FD4957C" w:rsidR="00E603F9" w:rsidRDefault="00E603F9" w:rsidP="00944962">
      <w:pPr>
        <w:shd w:val="clear" w:color="auto" w:fill="FFFFFF"/>
        <w:spacing w:after="0" w:line="240" w:lineRule="auto"/>
        <w:rPr>
          <w:rFonts w:ascii="Cambria" w:eastAsia="Times New Roman" w:hAnsi="Cambria" w:cstheme="minorHAnsi"/>
          <w:lang w:eastAsia="en-GB"/>
        </w:rPr>
      </w:pPr>
    </w:p>
    <w:p w14:paraId="397779A2" w14:textId="77777777" w:rsidR="00E603F9" w:rsidRPr="008733DB" w:rsidRDefault="00E603F9" w:rsidP="00944962">
      <w:pPr>
        <w:shd w:val="clear" w:color="auto" w:fill="FFFFFF"/>
        <w:spacing w:after="0" w:line="240" w:lineRule="auto"/>
        <w:rPr>
          <w:rFonts w:ascii="Cambria" w:eastAsia="Times New Roman" w:hAnsi="Cambria" w:cstheme="minorHAnsi"/>
          <w:lang w:eastAsia="en-GB"/>
        </w:rPr>
      </w:pPr>
    </w:p>
    <w:p w14:paraId="406469E1" w14:textId="77777777" w:rsidR="008733DB" w:rsidRPr="00944962" w:rsidRDefault="008733DB" w:rsidP="00944962">
      <w:pPr>
        <w:shd w:val="clear" w:color="auto" w:fill="FFFFFF"/>
        <w:spacing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Mental Health Support</w:t>
      </w:r>
    </w:p>
    <w:p w14:paraId="673EBF44" w14:textId="77777777" w:rsidR="008733DB" w:rsidRPr="008733DB" w:rsidRDefault="008733DB" w:rsidP="00944962">
      <w:pPr>
        <w:shd w:val="clear" w:color="auto" w:fill="FFFFFF"/>
        <w:spacing w:after="0" w:line="240" w:lineRule="auto"/>
        <w:rPr>
          <w:rFonts w:ascii="Cambria" w:eastAsia="Times New Roman" w:hAnsi="Cambria" w:cstheme="minorHAnsi"/>
          <w:b/>
          <w:bCs/>
          <w:u w:val="single"/>
          <w:lang w:eastAsia="en-GB"/>
        </w:rPr>
      </w:pPr>
    </w:p>
    <w:p w14:paraId="6D3C8E6F" w14:textId="751167BE"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For difficulties with mental health </w:t>
      </w:r>
      <w:r>
        <w:rPr>
          <w:rFonts w:ascii="Cambria" w:eastAsia="Times New Roman" w:hAnsi="Cambria" w:cstheme="minorHAnsi"/>
          <w:lang w:eastAsia="en-GB"/>
        </w:rPr>
        <w:t>i</w:t>
      </w:r>
      <w:r w:rsidRPr="008733DB">
        <w:rPr>
          <w:rFonts w:ascii="Cambria" w:eastAsia="Times New Roman" w:hAnsi="Cambria" w:cstheme="minorHAnsi"/>
          <w:lang w:eastAsia="en-GB"/>
        </w:rPr>
        <w:t>Talk is a talking therapy service in Hampshire to support people to improve their mental wellbeing. You can self-refer via their website or by contacting them by phone. They will usually offer an initial telephone assessment and following this support can be offered face-to-face, by telephone or video call or by using their online platform. They support patients age</w:t>
      </w:r>
      <w:r>
        <w:rPr>
          <w:rFonts w:ascii="Cambria" w:eastAsia="Times New Roman" w:hAnsi="Cambria" w:cstheme="minorHAnsi"/>
          <w:lang w:eastAsia="en-GB"/>
        </w:rPr>
        <w:t xml:space="preserve">d </w:t>
      </w:r>
      <w:r w:rsidRPr="008733DB">
        <w:rPr>
          <w:rFonts w:ascii="Cambria" w:eastAsia="Times New Roman" w:hAnsi="Cambria" w:cstheme="minorHAnsi"/>
          <w:lang w:eastAsia="en-GB"/>
        </w:rPr>
        <w:t>16</w:t>
      </w:r>
      <w:r>
        <w:rPr>
          <w:rFonts w:ascii="Cambria" w:eastAsia="Times New Roman" w:hAnsi="Cambria" w:cstheme="minorHAnsi"/>
          <w:lang w:eastAsia="en-GB"/>
        </w:rPr>
        <w:t>years</w:t>
      </w:r>
      <w:r w:rsidRPr="008733DB">
        <w:rPr>
          <w:rFonts w:ascii="Cambria" w:eastAsia="Times New Roman" w:hAnsi="Cambria" w:cstheme="minorHAnsi"/>
          <w:lang w:eastAsia="en-GB"/>
        </w:rPr>
        <w:t xml:space="preserve"> and over.</w:t>
      </w:r>
    </w:p>
    <w:p w14:paraId="47312665"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439AC416" w14:textId="760EECE6" w:rsidR="008733DB" w:rsidRDefault="00000000" w:rsidP="00944962">
      <w:pPr>
        <w:shd w:val="clear" w:color="auto" w:fill="FFFFFF"/>
        <w:spacing w:after="0" w:line="240" w:lineRule="auto"/>
        <w:rPr>
          <w:rStyle w:val="Hyperlink"/>
          <w:rFonts w:ascii="Cambria" w:eastAsia="Times New Roman" w:hAnsi="Cambria" w:cstheme="minorHAnsi"/>
          <w:color w:val="auto"/>
          <w:lang w:eastAsia="en-GB"/>
        </w:rPr>
      </w:pPr>
      <w:hyperlink r:id="rId16" w:history="1">
        <w:r w:rsidR="008733DB" w:rsidRPr="008733DB">
          <w:rPr>
            <w:rStyle w:val="Hyperlink"/>
            <w:rFonts w:ascii="Cambria" w:eastAsia="Times New Roman" w:hAnsi="Cambria" w:cstheme="minorHAnsi"/>
            <w:color w:val="auto"/>
            <w:lang w:eastAsia="en-GB"/>
          </w:rPr>
          <w:t>www.italk.org.uk</w:t>
        </w:r>
      </w:hyperlink>
    </w:p>
    <w:p w14:paraId="23616034"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69B4670E" w14:textId="77777777" w:rsidR="008733DB" w:rsidRPr="00944962" w:rsidRDefault="008733DB" w:rsidP="00944962">
      <w:pPr>
        <w:shd w:val="clear" w:color="auto" w:fill="FFFFFF"/>
        <w:spacing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Mental Health Support for Young People</w:t>
      </w:r>
    </w:p>
    <w:p w14:paraId="48E27ED1" w14:textId="77777777" w:rsidR="008733DB" w:rsidRPr="008733DB" w:rsidRDefault="008733DB" w:rsidP="00944962">
      <w:pPr>
        <w:shd w:val="clear" w:color="auto" w:fill="FFFFFF"/>
        <w:spacing w:after="0" w:line="240" w:lineRule="auto"/>
        <w:rPr>
          <w:rFonts w:ascii="Cambria" w:eastAsia="Times New Roman" w:hAnsi="Cambria" w:cstheme="minorHAnsi"/>
          <w:b/>
          <w:bCs/>
          <w:u w:val="single"/>
          <w:lang w:eastAsia="en-GB"/>
        </w:rPr>
      </w:pPr>
    </w:p>
    <w:p w14:paraId="342805FF" w14:textId="11E6D2DA"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There are </w:t>
      </w:r>
      <w:proofErr w:type="gramStart"/>
      <w:r w:rsidRPr="008733DB">
        <w:rPr>
          <w:rFonts w:ascii="Cambria" w:eastAsia="Times New Roman" w:hAnsi="Cambria" w:cstheme="minorHAnsi"/>
          <w:lang w:eastAsia="en-GB"/>
        </w:rPr>
        <w:t>a number of</w:t>
      </w:r>
      <w:proofErr w:type="gramEnd"/>
      <w:r w:rsidRPr="008733DB">
        <w:rPr>
          <w:rFonts w:ascii="Cambria" w:eastAsia="Times New Roman" w:hAnsi="Cambria" w:cstheme="minorHAnsi"/>
          <w:lang w:eastAsia="en-GB"/>
        </w:rPr>
        <w:t xml:space="preserve"> local services which provide mental health support to young people (age</w:t>
      </w:r>
      <w:r>
        <w:rPr>
          <w:rFonts w:ascii="Cambria" w:eastAsia="Times New Roman" w:hAnsi="Cambria" w:cstheme="minorHAnsi"/>
          <w:lang w:eastAsia="en-GB"/>
        </w:rPr>
        <w:t>d</w:t>
      </w:r>
      <w:r w:rsidRPr="008733DB">
        <w:rPr>
          <w:rFonts w:ascii="Cambria" w:eastAsia="Times New Roman" w:hAnsi="Cambria" w:cstheme="minorHAnsi"/>
          <w:lang w:eastAsia="en-GB"/>
        </w:rPr>
        <w:t xml:space="preserve"> 5</w:t>
      </w:r>
      <w:r>
        <w:rPr>
          <w:rFonts w:ascii="Cambria" w:eastAsia="Times New Roman" w:hAnsi="Cambria" w:cstheme="minorHAnsi"/>
          <w:lang w:eastAsia="en-GB"/>
        </w:rPr>
        <w:t xml:space="preserve"> years</w:t>
      </w:r>
      <w:r w:rsidRPr="008733DB">
        <w:rPr>
          <w:rFonts w:ascii="Cambria" w:eastAsia="Times New Roman" w:hAnsi="Cambria" w:cstheme="minorHAnsi"/>
          <w:lang w:eastAsia="en-GB"/>
        </w:rPr>
        <w:t xml:space="preserve"> and over). A summary of the services available and how to access them can be found via Hampshire Youth Access: </w:t>
      </w:r>
    </w:p>
    <w:p w14:paraId="7E7ADAF4"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4A2EC23E"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Website: </w:t>
      </w:r>
      <w:hyperlink r:id="rId17" w:history="1">
        <w:r w:rsidRPr="008733DB">
          <w:rPr>
            <w:rStyle w:val="Hyperlink"/>
            <w:rFonts w:ascii="Cambria" w:eastAsia="Times New Roman" w:hAnsi="Cambria" w:cstheme="minorHAnsi"/>
            <w:color w:val="auto"/>
            <w:lang w:eastAsia="en-GB"/>
          </w:rPr>
          <w:t>https://hampshireyouthaccess.org.uk</w:t>
        </w:r>
      </w:hyperlink>
      <w:r w:rsidRPr="008733DB">
        <w:rPr>
          <w:rFonts w:ascii="Cambria" w:eastAsia="Times New Roman" w:hAnsi="Cambria" w:cstheme="minorHAnsi"/>
          <w:lang w:eastAsia="en-GB"/>
        </w:rPr>
        <w:t xml:space="preserve"> </w:t>
      </w:r>
    </w:p>
    <w:p w14:paraId="7EDEAB3F"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Phone: 02382147755</w:t>
      </w:r>
    </w:p>
    <w:p w14:paraId="3F5C9137"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5D3BB23C" w14:textId="549EDAA1"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There are also some helpful resources on the Hampshire Children and Adolescent Mental Health Service (CAMHS) website, including information on self/parent referrals directly to the CAMHS team.  </w:t>
      </w:r>
    </w:p>
    <w:p w14:paraId="56319E08"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48888ADF" w14:textId="77777777" w:rsidR="008733DB" w:rsidRPr="008733DB" w:rsidRDefault="00000000" w:rsidP="00944962">
      <w:pPr>
        <w:shd w:val="clear" w:color="auto" w:fill="FFFFFF"/>
        <w:spacing w:after="0" w:line="240" w:lineRule="auto"/>
        <w:rPr>
          <w:rFonts w:ascii="Cambria" w:hAnsi="Cambria" w:cstheme="minorHAnsi"/>
        </w:rPr>
      </w:pPr>
      <w:hyperlink r:id="rId18" w:history="1">
        <w:r w:rsidR="008733DB" w:rsidRPr="008733DB">
          <w:rPr>
            <w:rStyle w:val="Hyperlink"/>
            <w:rFonts w:ascii="Cambria" w:hAnsi="Cambria" w:cstheme="minorHAnsi"/>
            <w:color w:val="auto"/>
          </w:rPr>
          <w:t>CAMHS (hampshirecamhs.nhs.uk)</w:t>
        </w:r>
      </w:hyperlink>
    </w:p>
    <w:p w14:paraId="3944716B" w14:textId="5F33B854" w:rsidR="008733DB" w:rsidRDefault="008733DB" w:rsidP="00944962">
      <w:pPr>
        <w:shd w:val="clear" w:color="auto" w:fill="FFFFFF"/>
        <w:spacing w:after="0" w:line="240" w:lineRule="auto"/>
        <w:rPr>
          <w:rFonts w:ascii="Cambria" w:hAnsi="Cambria" w:cstheme="minorHAnsi"/>
        </w:rPr>
      </w:pPr>
    </w:p>
    <w:p w14:paraId="5E336520" w14:textId="4CCC2405" w:rsidR="008733DB" w:rsidRDefault="008733DB" w:rsidP="00944962">
      <w:pPr>
        <w:shd w:val="clear" w:color="auto" w:fill="FFFFFF"/>
        <w:spacing w:after="0" w:line="240" w:lineRule="auto"/>
        <w:rPr>
          <w:rFonts w:ascii="Cambria" w:hAnsi="Cambria" w:cstheme="minorHAnsi"/>
        </w:rPr>
      </w:pPr>
    </w:p>
    <w:p w14:paraId="4E8EC40F" w14:textId="4F2DBF25" w:rsidR="00E603F9" w:rsidRPr="00944962" w:rsidRDefault="00E603F9" w:rsidP="00944962">
      <w:pPr>
        <w:shd w:val="clear" w:color="auto" w:fill="FFFFFF"/>
        <w:spacing w:after="0" w:line="240" w:lineRule="auto"/>
        <w:rPr>
          <w:rFonts w:asciiTheme="majorHAnsi" w:hAnsiTheme="majorHAnsi" w:cstheme="minorHAnsi"/>
          <w:b/>
          <w:bCs/>
          <w:i/>
          <w:iCs/>
          <w:u w:val="single"/>
        </w:rPr>
      </w:pPr>
      <w:r w:rsidRPr="00944962">
        <w:rPr>
          <w:rFonts w:asciiTheme="majorHAnsi" w:hAnsiTheme="majorHAnsi" w:cstheme="minorHAnsi"/>
          <w:b/>
          <w:bCs/>
          <w:i/>
          <w:iCs/>
          <w:u w:val="single"/>
        </w:rPr>
        <w:t>Bereavement support</w:t>
      </w:r>
    </w:p>
    <w:p w14:paraId="778BBE43" w14:textId="290AD060" w:rsidR="00E603F9" w:rsidRDefault="00E603F9" w:rsidP="00944962">
      <w:pPr>
        <w:shd w:val="clear" w:color="auto" w:fill="FFFFFF"/>
        <w:spacing w:after="0" w:line="240" w:lineRule="auto"/>
        <w:rPr>
          <w:rFonts w:ascii="Cambria" w:hAnsi="Cambria" w:cstheme="minorHAnsi"/>
          <w:b/>
          <w:bCs/>
          <w:u w:val="single"/>
        </w:rPr>
      </w:pPr>
    </w:p>
    <w:p w14:paraId="1EE8B5DD" w14:textId="33074B9D" w:rsidR="00E603F9" w:rsidRDefault="00E603F9" w:rsidP="00944962">
      <w:pPr>
        <w:shd w:val="clear" w:color="auto" w:fill="FFFFFF"/>
        <w:spacing w:after="0" w:line="240" w:lineRule="auto"/>
        <w:rPr>
          <w:rFonts w:ascii="Cambria" w:hAnsi="Cambria" w:cstheme="minorHAnsi"/>
        </w:rPr>
      </w:pPr>
      <w:r>
        <w:rPr>
          <w:rFonts w:ascii="Cambria" w:hAnsi="Cambria" w:cstheme="minorHAnsi"/>
        </w:rPr>
        <w:t xml:space="preserve">For bereavement support, the following services </w:t>
      </w:r>
      <w:proofErr w:type="gramStart"/>
      <w:r>
        <w:rPr>
          <w:rFonts w:ascii="Cambria" w:hAnsi="Cambria" w:cstheme="minorHAnsi"/>
        </w:rPr>
        <w:t>are able to</w:t>
      </w:r>
      <w:proofErr w:type="gramEnd"/>
      <w:r>
        <w:rPr>
          <w:rFonts w:ascii="Cambria" w:hAnsi="Cambria" w:cstheme="minorHAnsi"/>
        </w:rPr>
        <w:t xml:space="preserve"> offer support. </w:t>
      </w:r>
    </w:p>
    <w:p w14:paraId="39ECA39F" w14:textId="464DDF95" w:rsidR="00E603F9" w:rsidRDefault="00E603F9" w:rsidP="00944962">
      <w:pPr>
        <w:shd w:val="clear" w:color="auto" w:fill="FFFFFF"/>
        <w:spacing w:after="0" w:line="240" w:lineRule="auto"/>
        <w:rPr>
          <w:rFonts w:ascii="Cambria" w:hAnsi="Cambria" w:cstheme="minorHAnsi"/>
        </w:rPr>
      </w:pPr>
    </w:p>
    <w:p w14:paraId="18BF3103" w14:textId="77777777" w:rsidR="00E603F9" w:rsidRPr="00E603F9" w:rsidRDefault="00E603F9" w:rsidP="00944962">
      <w:pPr>
        <w:shd w:val="clear" w:color="auto" w:fill="FFFFFF"/>
        <w:spacing w:after="0" w:line="240" w:lineRule="auto"/>
        <w:rPr>
          <w:rFonts w:ascii="Cambria" w:hAnsi="Cambria" w:cstheme="minorHAnsi"/>
        </w:rPr>
      </w:pPr>
      <w:r w:rsidRPr="00E603F9">
        <w:rPr>
          <w:rFonts w:ascii="Cambria" w:hAnsi="Cambria" w:cstheme="minorHAnsi"/>
        </w:rPr>
        <w:t>www.winchesterbereavementsupport.org.uk</w:t>
      </w:r>
    </w:p>
    <w:p w14:paraId="79C8120F" w14:textId="77777777" w:rsidR="00E603F9" w:rsidRPr="00E603F9" w:rsidRDefault="00E603F9" w:rsidP="00944962">
      <w:pPr>
        <w:shd w:val="clear" w:color="auto" w:fill="FFFFFF"/>
        <w:spacing w:after="0" w:line="240" w:lineRule="auto"/>
        <w:rPr>
          <w:rFonts w:ascii="Cambria" w:hAnsi="Cambria" w:cstheme="minorHAnsi"/>
        </w:rPr>
      </w:pPr>
      <w:r w:rsidRPr="00E603F9">
        <w:rPr>
          <w:rFonts w:ascii="Cambria" w:hAnsi="Cambria" w:cstheme="minorHAnsi"/>
        </w:rPr>
        <w:t>www.butterfliesbereavement.co.uk</w:t>
      </w:r>
    </w:p>
    <w:p w14:paraId="34872248" w14:textId="705FA599" w:rsidR="00E603F9" w:rsidRDefault="00000000" w:rsidP="00944962">
      <w:pPr>
        <w:shd w:val="clear" w:color="auto" w:fill="FFFFFF"/>
        <w:spacing w:after="0" w:line="240" w:lineRule="auto"/>
        <w:rPr>
          <w:rFonts w:ascii="Cambria" w:hAnsi="Cambria" w:cstheme="minorHAnsi"/>
        </w:rPr>
      </w:pPr>
      <w:hyperlink r:id="rId19" w:history="1">
        <w:r w:rsidR="00E603F9" w:rsidRPr="00CF5AAB">
          <w:rPr>
            <w:rStyle w:val="Hyperlink"/>
            <w:rFonts w:ascii="Cambria" w:hAnsi="Cambria" w:cstheme="minorHAnsi"/>
          </w:rPr>
          <w:t>https://www.cruse.org.uk/</w:t>
        </w:r>
      </w:hyperlink>
    </w:p>
    <w:p w14:paraId="3837A7D4" w14:textId="6489CE07" w:rsidR="00E603F9" w:rsidRDefault="00E603F9" w:rsidP="00944962">
      <w:pPr>
        <w:shd w:val="clear" w:color="auto" w:fill="FFFFFF"/>
        <w:spacing w:after="0" w:line="240" w:lineRule="auto"/>
        <w:rPr>
          <w:rFonts w:ascii="Cambria" w:hAnsi="Cambria" w:cstheme="minorHAnsi"/>
        </w:rPr>
      </w:pPr>
    </w:p>
    <w:p w14:paraId="15B1D7CF" w14:textId="2CA570D6" w:rsidR="00E603F9" w:rsidRPr="00E603F9" w:rsidRDefault="00E603F9" w:rsidP="00944962">
      <w:pPr>
        <w:shd w:val="clear" w:color="auto" w:fill="FFFFFF"/>
        <w:spacing w:after="0" w:line="240" w:lineRule="auto"/>
        <w:rPr>
          <w:rFonts w:ascii="Cambria" w:hAnsi="Cambria" w:cstheme="minorHAnsi"/>
        </w:rPr>
      </w:pPr>
      <w:r>
        <w:rPr>
          <w:rFonts w:ascii="Cambria" w:hAnsi="Cambria" w:cstheme="minorHAnsi"/>
        </w:rPr>
        <w:t xml:space="preserve">For children’s bereavement support: Winston’s Wish: </w:t>
      </w:r>
      <w:hyperlink r:id="rId20" w:history="1">
        <w:r>
          <w:rPr>
            <w:rStyle w:val="Hyperlink"/>
          </w:rPr>
          <w:t>winstonswish.org</w:t>
        </w:r>
      </w:hyperlink>
    </w:p>
    <w:p w14:paraId="2434A1B3" w14:textId="77777777" w:rsidR="00E603F9" w:rsidRDefault="00E603F9" w:rsidP="00944962">
      <w:pPr>
        <w:shd w:val="clear" w:color="auto" w:fill="FFFFFF"/>
        <w:spacing w:after="0" w:line="240" w:lineRule="auto"/>
        <w:rPr>
          <w:rFonts w:ascii="Cambria" w:hAnsi="Cambria" w:cstheme="minorHAnsi"/>
          <w:b/>
          <w:bCs/>
          <w:u w:val="single"/>
        </w:rPr>
      </w:pPr>
    </w:p>
    <w:p w14:paraId="3F134C14" w14:textId="77777777" w:rsidR="00E603F9" w:rsidRDefault="00E603F9" w:rsidP="00944962">
      <w:pPr>
        <w:shd w:val="clear" w:color="auto" w:fill="FFFFFF"/>
        <w:spacing w:after="0" w:line="240" w:lineRule="auto"/>
        <w:rPr>
          <w:rFonts w:ascii="Cambria" w:hAnsi="Cambria" w:cstheme="minorHAnsi"/>
          <w:b/>
          <w:bCs/>
          <w:u w:val="single"/>
        </w:rPr>
      </w:pPr>
    </w:p>
    <w:p w14:paraId="11BFD8A3" w14:textId="122C0D9F" w:rsidR="008733DB" w:rsidRPr="00944962" w:rsidRDefault="008733DB" w:rsidP="00944962">
      <w:pPr>
        <w:shd w:val="clear" w:color="auto" w:fill="FFFFFF"/>
        <w:spacing w:after="0" w:line="240" w:lineRule="auto"/>
        <w:rPr>
          <w:rFonts w:asciiTheme="majorHAnsi" w:hAnsiTheme="majorHAnsi" w:cstheme="minorHAnsi"/>
          <w:b/>
          <w:bCs/>
          <w:i/>
          <w:iCs/>
          <w:u w:val="single"/>
        </w:rPr>
      </w:pPr>
      <w:r w:rsidRPr="00944962">
        <w:rPr>
          <w:rFonts w:asciiTheme="majorHAnsi" w:hAnsiTheme="majorHAnsi" w:cstheme="minorHAnsi"/>
          <w:b/>
          <w:bCs/>
          <w:i/>
          <w:iCs/>
          <w:u w:val="single"/>
        </w:rPr>
        <w:t>Drug and Alcohol Use</w:t>
      </w:r>
    </w:p>
    <w:p w14:paraId="07E692A0" w14:textId="77777777" w:rsidR="008733DB" w:rsidRPr="008733DB" w:rsidRDefault="008733DB" w:rsidP="00944962">
      <w:pPr>
        <w:shd w:val="clear" w:color="auto" w:fill="FFFFFF"/>
        <w:spacing w:after="0" w:line="240" w:lineRule="auto"/>
        <w:rPr>
          <w:rFonts w:ascii="Cambria" w:hAnsi="Cambria" w:cstheme="minorHAnsi"/>
          <w:b/>
          <w:bCs/>
          <w:u w:val="single"/>
        </w:rPr>
      </w:pPr>
    </w:p>
    <w:p w14:paraId="3393BA73" w14:textId="77777777" w:rsidR="008733DB" w:rsidRPr="008733DB" w:rsidRDefault="008733DB" w:rsidP="00944962">
      <w:pPr>
        <w:shd w:val="clear" w:color="auto" w:fill="FFFFFF"/>
        <w:spacing w:after="0" w:line="240" w:lineRule="auto"/>
        <w:rPr>
          <w:rFonts w:ascii="Cambria" w:hAnsi="Cambria" w:cstheme="minorHAnsi"/>
        </w:rPr>
      </w:pPr>
      <w:r w:rsidRPr="008733DB">
        <w:rPr>
          <w:rFonts w:ascii="Cambria" w:hAnsi="Cambria" w:cstheme="minorHAnsi"/>
        </w:rPr>
        <w:t xml:space="preserve">For any concerns regarding drug and/or alcohol use, you can self-refer to the local specialist services led by Inclusion. You can complete a self-referral form via their website.  </w:t>
      </w:r>
    </w:p>
    <w:p w14:paraId="45649BB4" w14:textId="77777777" w:rsidR="008733DB" w:rsidRPr="008733DB" w:rsidRDefault="008733DB" w:rsidP="00944962">
      <w:pPr>
        <w:shd w:val="clear" w:color="auto" w:fill="FFFFFF"/>
        <w:spacing w:after="0" w:line="240" w:lineRule="auto"/>
        <w:rPr>
          <w:rFonts w:ascii="Cambria" w:hAnsi="Cambria" w:cstheme="minorHAnsi"/>
        </w:rPr>
      </w:pPr>
    </w:p>
    <w:p w14:paraId="3FB61EA2" w14:textId="77777777" w:rsidR="008733DB" w:rsidRPr="008733DB" w:rsidRDefault="00000000" w:rsidP="00944962">
      <w:pPr>
        <w:shd w:val="clear" w:color="auto" w:fill="FFFFFF"/>
        <w:spacing w:after="0" w:line="240" w:lineRule="auto"/>
        <w:rPr>
          <w:rFonts w:ascii="Cambria" w:eastAsia="Times New Roman" w:hAnsi="Cambria" w:cstheme="minorHAnsi"/>
          <w:lang w:eastAsia="en-GB"/>
        </w:rPr>
      </w:pPr>
      <w:hyperlink r:id="rId21" w:history="1">
        <w:r w:rsidR="008733DB" w:rsidRPr="008733DB">
          <w:rPr>
            <w:rStyle w:val="Hyperlink"/>
            <w:rFonts w:ascii="Cambria" w:eastAsia="Times New Roman" w:hAnsi="Cambria" w:cstheme="minorHAnsi"/>
            <w:color w:val="auto"/>
            <w:lang w:eastAsia="en-GB"/>
          </w:rPr>
          <w:t>https://www.inclusionhants.org/</w:t>
        </w:r>
      </w:hyperlink>
    </w:p>
    <w:p w14:paraId="48C20950" w14:textId="62663E59" w:rsidR="008733DB" w:rsidRDefault="00E603F9" w:rsidP="00944962">
      <w:pPr>
        <w:shd w:val="clear" w:color="auto" w:fill="FFFFFF"/>
        <w:spacing w:before="100" w:beforeAutospacing="1" w:after="0" w:line="240" w:lineRule="auto"/>
        <w:rPr>
          <w:rFonts w:ascii="Cambria" w:eastAsia="Times New Roman" w:hAnsi="Cambria" w:cstheme="minorHAnsi"/>
          <w:b/>
          <w:bCs/>
          <w:u w:val="single"/>
          <w:lang w:eastAsia="en-GB"/>
        </w:rPr>
      </w:pPr>
      <w:r>
        <w:rPr>
          <w:rFonts w:ascii="Cambria" w:eastAsia="Times New Roman" w:hAnsi="Cambria" w:cstheme="minorHAnsi"/>
          <w:b/>
          <w:bCs/>
          <w:u w:val="single"/>
          <w:lang w:eastAsia="en-GB"/>
        </w:rPr>
        <w:lastRenderedPageBreak/>
        <w:t>Smoking Cessation</w:t>
      </w:r>
    </w:p>
    <w:p w14:paraId="6E2B822C" w14:textId="35A0A131"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For advice and support regarding stopping smoking. Please contact Smoke Free Hampshire</w:t>
      </w:r>
    </w:p>
    <w:p w14:paraId="3E4EAE9A" w14:textId="009F2B75" w:rsidR="00E603F9" w:rsidRDefault="00000000" w:rsidP="00944962">
      <w:pPr>
        <w:shd w:val="clear" w:color="auto" w:fill="FFFFFF"/>
        <w:spacing w:before="100" w:beforeAutospacing="1" w:after="0" w:line="240" w:lineRule="auto"/>
        <w:rPr>
          <w:rFonts w:ascii="Cambria" w:eastAsia="Times New Roman" w:hAnsi="Cambria" w:cstheme="minorHAnsi"/>
          <w:lang w:eastAsia="en-GB"/>
        </w:rPr>
      </w:pPr>
      <w:hyperlink r:id="rId22" w:history="1">
        <w:r w:rsidR="00E603F9" w:rsidRPr="00CF5AAB">
          <w:rPr>
            <w:rStyle w:val="Hyperlink"/>
            <w:rFonts w:ascii="Cambria" w:eastAsia="Times New Roman" w:hAnsi="Cambria" w:cstheme="minorHAnsi"/>
            <w:lang w:eastAsia="en-GB"/>
          </w:rPr>
          <w:t>https://www.smokefreehampshire.co.uk</w:t>
        </w:r>
      </w:hyperlink>
    </w:p>
    <w:p w14:paraId="42C54326" w14:textId="77777777" w:rsidR="0043378B" w:rsidRDefault="0043378B" w:rsidP="00944962">
      <w:pPr>
        <w:shd w:val="clear" w:color="auto" w:fill="FFFFFF"/>
        <w:spacing w:before="100" w:beforeAutospacing="1" w:after="0" w:line="240" w:lineRule="auto"/>
        <w:rPr>
          <w:rFonts w:ascii="Cambria" w:eastAsia="Times New Roman" w:hAnsi="Cambria" w:cstheme="minorHAnsi"/>
          <w:b/>
          <w:bCs/>
          <w:u w:val="single"/>
          <w:lang w:eastAsia="en-GB"/>
        </w:rPr>
      </w:pPr>
    </w:p>
    <w:p w14:paraId="7F68C873" w14:textId="4E08CDA0" w:rsidR="00E603F9" w:rsidRPr="00944962" w:rsidRDefault="00E603F9" w:rsidP="00944962">
      <w:pPr>
        <w:shd w:val="clear" w:color="auto" w:fill="FFFFFF"/>
        <w:spacing w:before="100" w:beforeAutospacing="1"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Weight Loss</w:t>
      </w:r>
    </w:p>
    <w:p w14:paraId="04085010" w14:textId="3338B209" w:rsidR="00E603F9" w:rsidRDefault="00E603F9" w:rsidP="00944962">
      <w:pPr>
        <w:shd w:val="clear" w:color="auto" w:fill="FFFFFF"/>
        <w:spacing w:before="100" w:beforeAutospacing="1" w:after="0" w:line="240" w:lineRule="auto"/>
        <w:rPr>
          <w:rFonts w:ascii="Cambria" w:eastAsia="Times New Roman" w:hAnsi="Cambria" w:cstheme="minorHAnsi"/>
          <w:lang w:eastAsia="en-GB"/>
        </w:rPr>
      </w:pPr>
      <w:r>
        <w:rPr>
          <w:rFonts w:ascii="Cambria" w:eastAsia="Times New Roman" w:hAnsi="Cambria" w:cstheme="minorHAnsi"/>
          <w:lang w:eastAsia="en-GB"/>
        </w:rPr>
        <w:t xml:space="preserve">For support with weight loss, you can self-refer to our local service – </w:t>
      </w:r>
      <w:proofErr w:type="spellStart"/>
      <w:r>
        <w:rPr>
          <w:rFonts w:ascii="Cambria" w:eastAsia="Times New Roman" w:hAnsi="Cambria" w:cstheme="minorHAnsi"/>
          <w:lang w:eastAsia="en-GB"/>
        </w:rPr>
        <w:t>Gloji</w:t>
      </w:r>
      <w:proofErr w:type="spellEnd"/>
      <w:r>
        <w:rPr>
          <w:rFonts w:ascii="Cambria" w:eastAsia="Times New Roman" w:hAnsi="Cambria" w:cstheme="minorHAnsi"/>
          <w:lang w:eastAsia="en-GB"/>
        </w:rPr>
        <w:t xml:space="preserve"> Hampshire</w:t>
      </w:r>
    </w:p>
    <w:p w14:paraId="22F44A97" w14:textId="00B38942" w:rsidR="00E603F9" w:rsidRDefault="00000000" w:rsidP="00944962">
      <w:pPr>
        <w:shd w:val="clear" w:color="auto" w:fill="FFFFFF"/>
        <w:spacing w:before="100" w:beforeAutospacing="1" w:after="0" w:line="240" w:lineRule="auto"/>
        <w:rPr>
          <w:rFonts w:ascii="Cambria" w:eastAsia="Times New Roman" w:hAnsi="Cambria" w:cstheme="minorHAnsi"/>
          <w:lang w:eastAsia="en-GB"/>
        </w:rPr>
      </w:pPr>
      <w:hyperlink r:id="rId23" w:history="1">
        <w:r w:rsidR="00E603F9" w:rsidRPr="00CF5AAB">
          <w:rPr>
            <w:rStyle w:val="Hyperlink"/>
            <w:rFonts w:ascii="Cambria" w:eastAsia="Times New Roman" w:hAnsi="Cambria" w:cstheme="minorHAnsi"/>
            <w:lang w:eastAsia="en-GB"/>
          </w:rPr>
          <w:t>https://hampshire.gloji.org.uk</w:t>
        </w:r>
      </w:hyperlink>
    </w:p>
    <w:p w14:paraId="4765B78C" w14:textId="77777777" w:rsidR="00944962" w:rsidRDefault="00944962" w:rsidP="00944962">
      <w:pPr>
        <w:shd w:val="clear" w:color="auto" w:fill="FFFFFF"/>
        <w:spacing w:before="100" w:beforeAutospacing="1" w:after="0" w:line="240" w:lineRule="auto"/>
        <w:rPr>
          <w:rFonts w:asciiTheme="majorHAnsi" w:eastAsia="Times New Roman" w:hAnsiTheme="majorHAnsi" w:cstheme="minorHAnsi"/>
          <w:b/>
          <w:bCs/>
          <w:i/>
          <w:iCs/>
          <w:u w:val="single"/>
          <w:lang w:eastAsia="en-GB"/>
        </w:rPr>
      </w:pPr>
    </w:p>
    <w:p w14:paraId="56EC2172" w14:textId="2C4AA9ED" w:rsidR="008733DB" w:rsidRPr="00944962" w:rsidRDefault="00E603F9" w:rsidP="00944962">
      <w:pPr>
        <w:shd w:val="clear" w:color="auto" w:fill="FFFFFF"/>
        <w:spacing w:before="100" w:beforeAutospacing="1"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D</w:t>
      </w:r>
      <w:r w:rsidR="008733DB" w:rsidRPr="00944962">
        <w:rPr>
          <w:rFonts w:asciiTheme="majorHAnsi" w:eastAsia="Times New Roman" w:hAnsiTheme="majorHAnsi" w:cstheme="minorHAnsi"/>
          <w:b/>
          <w:bCs/>
          <w:i/>
          <w:iCs/>
          <w:u w:val="single"/>
          <w:lang w:eastAsia="en-GB"/>
        </w:rPr>
        <w:t>ental Conditions</w:t>
      </w:r>
    </w:p>
    <w:p w14:paraId="3BCBF505"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As GP’s we are not trained to assess or treat dental conditions or treatments and are therefore not medico-legally covered to provide this service. For any dental concerns, please contact your dentist; if they are unable to provide you an appointment which is required, they will be able to direct you to other services. </w:t>
      </w:r>
    </w:p>
    <w:p w14:paraId="1A839C28"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460A6E1E" w14:textId="0B02FC8C" w:rsidR="008733DB" w:rsidRPr="008733DB" w:rsidRDefault="008733DB" w:rsidP="00944962">
      <w:pPr>
        <w:shd w:val="clear" w:color="auto" w:fill="FFFFFF"/>
        <w:spacing w:after="0" w:line="240" w:lineRule="auto"/>
        <w:rPr>
          <w:rFonts w:ascii="Cambria" w:eastAsia="Times New Roman" w:hAnsi="Cambria" w:cstheme="minorHAnsi"/>
          <w:lang w:eastAsia="en-GB"/>
        </w:rPr>
      </w:pPr>
      <w:r w:rsidRPr="008733DB">
        <w:rPr>
          <w:rFonts w:ascii="Cambria" w:eastAsia="Times New Roman" w:hAnsi="Cambria" w:cstheme="minorHAnsi"/>
          <w:lang w:eastAsia="en-GB"/>
        </w:rPr>
        <w:t xml:space="preserve">If you do not have an NHS dentist, then please contact 111 who will be able to direct you to an urgent dental service. </w:t>
      </w:r>
    </w:p>
    <w:p w14:paraId="192F4899"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4600C4F0" w14:textId="625A6166" w:rsidR="008733DB" w:rsidRDefault="00000000" w:rsidP="00944962">
      <w:pPr>
        <w:shd w:val="clear" w:color="auto" w:fill="FFFFFF"/>
        <w:spacing w:after="0" w:line="240" w:lineRule="auto"/>
        <w:rPr>
          <w:rStyle w:val="Hyperlink"/>
          <w:rFonts w:ascii="Cambria" w:eastAsia="Times New Roman" w:hAnsi="Cambria" w:cstheme="minorHAnsi"/>
          <w:color w:val="auto"/>
          <w:lang w:eastAsia="en-GB"/>
        </w:rPr>
      </w:pPr>
      <w:hyperlink r:id="rId24" w:history="1">
        <w:r w:rsidR="008733DB" w:rsidRPr="008733DB">
          <w:rPr>
            <w:rStyle w:val="Hyperlink"/>
            <w:rFonts w:ascii="Cambria" w:eastAsia="Times New Roman" w:hAnsi="Cambria" w:cstheme="minorHAnsi"/>
            <w:color w:val="auto"/>
            <w:lang w:eastAsia="en-GB"/>
          </w:rPr>
          <w:t>https://www.nhs.uk/nhs-services/dentists/how-to-find-an-nhs-dentist/</w:t>
        </w:r>
      </w:hyperlink>
    </w:p>
    <w:p w14:paraId="4057607E" w14:textId="24ADE259" w:rsidR="00E603F9" w:rsidRDefault="00E603F9" w:rsidP="00944962">
      <w:pPr>
        <w:shd w:val="clear" w:color="auto" w:fill="FFFFFF"/>
        <w:spacing w:after="0" w:line="240" w:lineRule="auto"/>
        <w:rPr>
          <w:rStyle w:val="Hyperlink"/>
          <w:rFonts w:ascii="Cambria" w:eastAsia="Times New Roman" w:hAnsi="Cambria" w:cstheme="minorHAnsi"/>
          <w:color w:val="auto"/>
          <w:lang w:eastAsia="en-GB"/>
        </w:rPr>
      </w:pPr>
    </w:p>
    <w:p w14:paraId="3DD12622" w14:textId="77777777" w:rsidR="0043378B" w:rsidRDefault="0043378B" w:rsidP="00944962">
      <w:pPr>
        <w:shd w:val="clear" w:color="auto" w:fill="FFFFFF"/>
        <w:spacing w:after="0" w:line="240" w:lineRule="auto"/>
        <w:rPr>
          <w:rStyle w:val="Hyperlink"/>
          <w:rFonts w:ascii="Cambria" w:eastAsia="Times New Roman" w:hAnsi="Cambria" w:cstheme="minorHAnsi"/>
          <w:color w:val="auto"/>
          <w:lang w:eastAsia="en-GB"/>
        </w:rPr>
      </w:pPr>
    </w:p>
    <w:p w14:paraId="534937CD" w14:textId="5E00A88F" w:rsidR="00E603F9" w:rsidRPr="00944962" w:rsidRDefault="00E603F9" w:rsidP="00944962">
      <w:pPr>
        <w:shd w:val="clear" w:color="auto" w:fill="FFFFFF"/>
        <w:spacing w:after="0" w:line="240" w:lineRule="auto"/>
        <w:rPr>
          <w:rFonts w:asciiTheme="majorHAnsi" w:eastAsia="Times New Roman" w:hAnsiTheme="majorHAnsi" w:cstheme="minorHAnsi"/>
          <w:b/>
          <w:bCs/>
          <w:i/>
          <w:iCs/>
          <w:lang w:eastAsia="en-GB"/>
        </w:rPr>
      </w:pPr>
      <w:r w:rsidRPr="00944962">
        <w:rPr>
          <w:rStyle w:val="Hyperlink"/>
          <w:rFonts w:asciiTheme="majorHAnsi" w:eastAsia="Times New Roman" w:hAnsiTheme="majorHAnsi" w:cstheme="minorHAnsi"/>
          <w:b/>
          <w:bCs/>
          <w:i/>
          <w:iCs/>
          <w:color w:val="auto"/>
          <w:lang w:eastAsia="en-GB"/>
        </w:rPr>
        <w:t>Transport</w:t>
      </w:r>
    </w:p>
    <w:p w14:paraId="268FFD3C" w14:textId="2964516D" w:rsidR="008733DB" w:rsidRDefault="008733DB" w:rsidP="00944962">
      <w:pPr>
        <w:shd w:val="clear" w:color="auto" w:fill="FFFFFF"/>
        <w:spacing w:after="0" w:line="240" w:lineRule="auto"/>
        <w:rPr>
          <w:rFonts w:ascii="Cambria" w:eastAsia="Times New Roman" w:hAnsi="Cambria" w:cstheme="minorHAnsi"/>
          <w:lang w:eastAsia="en-GB"/>
        </w:rPr>
      </w:pPr>
    </w:p>
    <w:p w14:paraId="08948510" w14:textId="3C8DE3BC" w:rsidR="00E603F9" w:rsidRDefault="00E603F9" w:rsidP="00944962">
      <w:pPr>
        <w:shd w:val="clear" w:color="auto" w:fill="FFFFFF"/>
        <w:spacing w:after="0" w:line="240" w:lineRule="auto"/>
        <w:rPr>
          <w:rFonts w:ascii="Cambria" w:eastAsia="Times New Roman" w:hAnsi="Cambria" w:cstheme="minorHAnsi"/>
          <w:lang w:eastAsia="en-GB"/>
        </w:rPr>
      </w:pPr>
      <w:r>
        <w:rPr>
          <w:rFonts w:ascii="Cambria" w:eastAsia="Times New Roman" w:hAnsi="Cambria" w:cstheme="minorHAnsi"/>
          <w:lang w:eastAsia="en-GB"/>
        </w:rPr>
        <w:t xml:space="preserve">If you need transport to the surgery or other local services for an appointment, please call the local volunteer service - Bishops Waltham Care Group on: </w:t>
      </w:r>
      <w:proofErr w:type="gramStart"/>
      <w:r w:rsidRPr="00E603F9">
        <w:rPr>
          <w:rFonts w:ascii="Cambria" w:eastAsia="Times New Roman" w:hAnsi="Cambria" w:cstheme="minorHAnsi"/>
          <w:b/>
          <w:bCs/>
          <w:lang w:eastAsia="en-GB"/>
        </w:rPr>
        <w:t>07706167011</w:t>
      </w:r>
      <w:proofErr w:type="gramEnd"/>
    </w:p>
    <w:p w14:paraId="4BC102ED" w14:textId="77777777" w:rsidR="00E603F9" w:rsidRDefault="00E603F9" w:rsidP="00944962">
      <w:pPr>
        <w:shd w:val="clear" w:color="auto" w:fill="FFFFFF"/>
        <w:spacing w:after="0" w:line="240" w:lineRule="auto"/>
        <w:rPr>
          <w:rFonts w:ascii="Cambria" w:eastAsia="Times New Roman" w:hAnsi="Cambria" w:cstheme="minorHAnsi"/>
          <w:lang w:eastAsia="en-GB"/>
        </w:rPr>
      </w:pPr>
    </w:p>
    <w:p w14:paraId="30B49E8C" w14:textId="735BF21E" w:rsidR="00E603F9" w:rsidRPr="008733DB" w:rsidRDefault="00E603F9" w:rsidP="00944962">
      <w:pPr>
        <w:shd w:val="clear" w:color="auto" w:fill="FFFFFF"/>
        <w:spacing w:after="0" w:line="240" w:lineRule="auto"/>
        <w:rPr>
          <w:rFonts w:ascii="Cambria" w:eastAsia="Times New Roman" w:hAnsi="Cambria" w:cstheme="minorHAnsi"/>
          <w:lang w:eastAsia="en-GB"/>
        </w:rPr>
      </w:pPr>
      <w:r>
        <w:rPr>
          <w:rFonts w:ascii="Cambria" w:eastAsia="Times New Roman" w:hAnsi="Cambria" w:cstheme="minorHAnsi"/>
          <w:lang w:eastAsia="en-GB"/>
        </w:rPr>
        <w:t xml:space="preserve">If you need hospital transport for an outpatient appointment or treatment, please contact the patient transport team </w:t>
      </w:r>
      <w:proofErr w:type="gramStart"/>
      <w:r>
        <w:rPr>
          <w:rFonts w:ascii="Cambria" w:eastAsia="Times New Roman" w:hAnsi="Cambria" w:cstheme="minorHAnsi"/>
          <w:lang w:eastAsia="en-GB"/>
        </w:rPr>
        <w:t>on:</w:t>
      </w:r>
      <w:proofErr w:type="gramEnd"/>
      <w:r>
        <w:rPr>
          <w:rFonts w:ascii="Cambria" w:eastAsia="Times New Roman" w:hAnsi="Cambria" w:cstheme="minorHAnsi"/>
          <w:lang w:eastAsia="en-GB"/>
        </w:rPr>
        <w:t xml:space="preserve"> </w:t>
      </w:r>
      <w:r w:rsidRPr="00E603F9">
        <w:rPr>
          <w:rFonts w:ascii="Cambria" w:eastAsia="Times New Roman" w:hAnsi="Cambria" w:cstheme="minorHAnsi"/>
          <w:b/>
          <w:bCs/>
          <w:lang w:eastAsia="en-GB"/>
        </w:rPr>
        <w:t>0300 123 9833</w:t>
      </w:r>
    </w:p>
    <w:p w14:paraId="7CF2BCA9"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073CA5BF" w14:textId="77777777" w:rsidR="008733DB" w:rsidRPr="008733DB" w:rsidRDefault="008733DB" w:rsidP="00944962">
      <w:pPr>
        <w:shd w:val="clear" w:color="auto" w:fill="FFFFFF"/>
        <w:spacing w:after="0" w:line="240" w:lineRule="auto"/>
        <w:rPr>
          <w:rFonts w:ascii="Cambria" w:eastAsia="Times New Roman" w:hAnsi="Cambria" w:cstheme="minorHAnsi"/>
          <w:lang w:eastAsia="en-GB"/>
        </w:rPr>
      </w:pPr>
    </w:p>
    <w:p w14:paraId="28F99BE9" w14:textId="54092DE8" w:rsidR="008733DB" w:rsidRPr="00944962" w:rsidRDefault="002D0C3A" w:rsidP="00944962">
      <w:pPr>
        <w:shd w:val="clear" w:color="auto" w:fill="FFFFFF"/>
        <w:spacing w:after="0" w:line="240" w:lineRule="auto"/>
        <w:rPr>
          <w:rFonts w:asciiTheme="majorHAnsi" w:eastAsia="Times New Roman" w:hAnsiTheme="majorHAnsi" w:cstheme="minorHAnsi"/>
          <w:b/>
          <w:bCs/>
          <w:i/>
          <w:iCs/>
          <w:u w:val="single"/>
          <w:lang w:eastAsia="en-GB"/>
        </w:rPr>
      </w:pPr>
      <w:r w:rsidRPr="00944962">
        <w:rPr>
          <w:rFonts w:asciiTheme="majorHAnsi" w:eastAsia="Times New Roman" w:hAnsiTheme="majorHAnsi" w:cstheme="minorHAnsi"/>
          <w:b/>
          <w:bCs/>
          <w:i/>
          <w:iCs/>
          <w:u w:val="single"/>
          <w:lang w:eastAsia="en-GB"/>
        </w:rPr>
        <w:t>Age Concern</w:t>
      </w:r>
    </w:p>
    <w:p w14:paraId="56EBD494" w14:textId="7F32F6BE" w:rsidR="008733DB" w:rsidRDefault="008733DB" w:rsidP="00944962">
      <w:pPr>
        <w:spacing w:after="0" w:line="240" w:lineRule="auto"/>
        <w:rPr>
          <w:rFonts w:ascii="Cambria" w:hAnsi="Cambria"/>
        </w:rPr>
      </w:pPr>
    </w:p>
    <w:p w14:paraId="6130D294" w14:textId="6D4D9D42" w:rsidR="002D0C3A" w:rsidRDefault="002D0C3A" w:rsidP="00944962">
      <w:pPr>
        <w:spacing w:after="0" w:line="240" w:lineRule="auto"/>
        <w:rPr>
          <w:rFonts w:ascii="Cambria" w:hAnsi="Cambria"/>
          <w:b/>
          <w:bCs/>
        </w:rPr>
      </w:pPr>
      <w:r>
        <w:rPr>
          <w:rFonts w:ascii="Cambria" w:hAnsi="Cambria"/>
        </w:rPr>
        <w:t xml:space="preserve">Local branch can be contacted on </w:t>
      </w:r>
      <w:r w:rsidRPr="002D0C3A">
        <w:rPr>
          <w:rFonts w:ascii="Cambria" w:hAnsi="Cambria"/>
          <w:b/>
          <w:bCs/>
        </w:rPr>
        <w:t xml:space="preserve">01962 </w:t>
      </w:r>
      <w:proofErr w:type="gramStart"/>
      <w:r w:rsidRPr="002D0C3A">
        <w:rPr>
          <w:rFonts w:ascii="Cambria" w:hAnsi="Cambria"/>
          <w:b/>
          <w:bCs/>
        </w:rPr>
        <w:t>868545</w:t>
      </w:r>
      <w:proofErr w:type="gramEnd"/>
    </w:p>
    <w:p w14:paraId="5596E10A" w14:textId="18442469" w:rsidR="002D0C3A" w:rsidRDefault="002D0C3A" w:rsidP="00944962">
      <w:pPr>
        <w:spacing w:after="0" w:line="240" w:lineRule="auto"/>
        <w:rPr>
          <w:rFonts w:ascii="Cambria" w:hAnsi="Cambria"/>
          <w:b/>
          <w:bCs/>
        </w:rPr>
      </w:pPr>
    </w:p>
    <w:p w14:paraId="09359994" w14:textId="5BB6D753" w:rsidR="002D0C3A" w:rsidRDefault="002D0C3A" w:rsidP="00944962">
      <w:pPr>
        <w:spacing w:after="0" w:line="240" w:lineRule="auto"/>
        <w:rPr>
          <w:rFonts w:ascii="Cambria" w:hAnsi="Cambria"/>
        </w:rPr>
      </w:pPr>
      <w:r w:rsidRPr="002D0C3A">
        <w:rPr>
          <w:rFonts w:ascii="Cambria" w:hAnsi="Cambria"/>
        </w:rPr>
        <w:t xml:space="preserve">This </w:t>
      </w:r>
      <w:r>
        <w:rPr>
          <w:rFonts w:ascii="Cambria" w:hAnsi="Cambria"/>
        </w:rPr>
        <w:t>team can support anyone over the age of 55 to help people find the services they need to stay living safely and independently at home. For example:</w:t>
      </w:r>
    </w:p>
    <w:p w14:paraId="106F7C86" w14:textId="6035043A" w:rsidR="002D0C3A" w:rsidRDefault="002D0C3A" w:rsidP="00944962">
      <w:pPr>
        <w:spacing w:after="0" w:line="240" w:lineRule="auto"/>
        <w:rPr>
          <w:rFonts w:ascii="Cambria" w:hAnsi="Cambria"/>
        </w:rPr>
      </w:pPr>
    </w:p>
    <w:p w14:paraId="6CF01DED" w14:textId="7AC266AF" w:rsidR="002D0C3A" w:rsidRPr="0043378B" w:rsidRDefault="002D0C3A" w:rsidP="00944962">
      <w:pPr>
        <w:pStyle w:val="ListParagraph"/>
        <w:numPr>
          <w:ilvl w:val="0"/>
          <w:numId w:val="20"/>
        </w:numPr>
        <w:spacing w:after="0"/>
        <w:rPr>
          <w:rFonts w:ascii="Cambria" w:hAnsi="Cambria"/>
        </w:rPr>
      </w:pPr>
      <w:r w:rsidRPr="0043378B">
        <w:rPr>
          <w:rFonts w:ascii="Cambria" w:hAnsi="Cambria"/>
        </w:rPr>
        <w:t xml:space="preserve">Support with blue bade </w:t>
      </w:r>
      <w:proofErr w:type="gramStart"/>
      <w:r w:rsidRPr="0043378B">
        <w:rPr>
          <w:rFonts w:ascii="Cambria" w:hAnsi="Cambria"/>
        </w:rPr>
        <w:t>scheme</w:t>
      </w:r>
      <w:proofErr w:type="gramEnd"/>
    </w:p>
    <w:p w14:paraId="0EEA5066" w14:textId="720B4CBF" w:rsidR="002D0C3A" w:rsidRPr="0043378B" w:rsidRDefault="002D0C3A" w:rsidP="00944962">
      <w:pPr>
        <w:pStyle w:val="ListParagraph"/>
        <w:numPr>
          <w:ilvl w:val="0"/>
          <w:numId w:val="20"/>
        </w:numPr>
        <w:spacing w:after="0"/>
        <w:rPr>
          <w:rFonts w:ascii="Cambria" w:hAnsi="Cambria"/>
        </w:rPr>
      </w:pPr>
      <w:r w:rsidRPr="0043378B">
        <w:rPr>
          <w:rFonts w:ascii="Cambria" w:hAnsi="Cambria"/>
        </w:rPr>
        <w:t>Local groups</w:t>
      </w:r>
    </w:p>
    <w:p w14:paraId="368C287C" w14:textId="087EABF8" w:rsidR="002D0C3A" w:rsidRPr="0043378B" w:rsidRDefault="002D0C3A" w:rsidP="00944962">
      <w:pPr>
        <w:pStyle w:val="ListParagraph"/>
        <w:numPr>
          <w:ilvl w:val="0"/>
          <w:numId w:val="20"/>
        </w:numPr>
        <w:spacing w:after="0"/>
        <w:rPr>
          <w:rFonts w:ascii="Cambria" w:hAnsi="Cambria"/>
        </w:rPr>
      </w:pPr>
      <w:r w:rsidRPr="0043378B">
        <w:rPr>
          <w:rFonts w:ascii="Cambria" w:hAnsi="Cambria"/>
        </w:rPr>
        <w:t>Safety in the home</w:t>
      </w:r>
    </w:p>
    <w:p w14:paraId="7E97EF4E" w14:textId="2F76F066" w:rsidR="002D0C3A" w:rsidRPr="0043378B" w:rsidRDefault="002D0C3A" w:rsidP="00944962">
      <w:pPr>
        <w:pStyle w:val="ListParagraph"/>
        <w:numPr>
          <w:ilvl w:val="0"/>
          <w:numId w:val="20"/>
        </w:numPr>
        <w:spacing w:after="0"/>
        <w:rPr>
          <w:rFonts w:ascii="Cambria" w:hAnsi="Cambria"/>
        </w:rPr>
      </w:pPr>
      <w:r w:rsidRPr="0043378B">
        <w:rPr>
          <w:rFonts w:ascii="Cambria" w:hAnsi="Cambria"/>
        </w:rPr>
        <w:t>Reliable tradespeople</w:t>
      </w:r>
    </w:p>
    <w:p w14:paraId="3F41690D" w14:textId="63E4506C" w:rsidR="002D0C3A" w:rsidRPr="0043378B" w:rsidRDefault="002D0C3A" w:rsidP="00944962">
      <w:pPr>
        <w:pStyle w:val="ListParagraph"/>
        <w:numPr>
          <w:ilvl w:val="0"/>
          <w:numId w:val="20"/>
        </w:numPr>
        <w:spacing w:after="0"/>
        <w:rPr>
          <w:rFonts w:ascii="Cambria" w:hAnsi="Cambria"/>
        </w:rPr>
      </w:pPr>
      <w:r w:rsidRPr="0043378B">
        <w:rPr>
          <w:rFonts w:ascii="Cambria" w:hAnsi="Cambria"/>
        </w:rPr>
        <w:t>Meals on wheels</w:t>
      </w:r>
    </w:p>
    <w:p w14:paraId="48EE3240" w14:textId="6964161B" w:rsidR="002D0C3A" w:rsidRPr="0043378B" w:rsidRDefault="002D0C3A" w:rsidP="00944962">
      <w:pPr>
        <w:pStyle w:val="ListParagraph"/>
        <w:numPr>
          <w:ilvl w:val="0"/>
          <w:numId w:val="20"/>
        </w:numPr>
        <w:spacing w:after="0"/>
        <w:rPr>
          <w:rFonts w:ascii="Cambria" w:hAnsi="Cambria"/>
        </w:rPr>
      </w:pPr>
      <w:r w:rsidRPr="0043378B">
        <w:rPr>
          <w:rFonts w:ascii="Cambria" w:hAnsi="Cambria"/>
        </w:rPr>
        <w:t>Foot care</w:t>
      </w:r>
    </w:p>
    <w:p w14:paraId="3FB0F076" w14:textId="29CE181A" w:rsidR="002D0C3A" w:rsidRPr="0043378B" w:rsidRDefault="002D0C3A" w:rsidP="00944962">
      <w:pPr>
        <w:pStyle w:val="ListParagraph"/>
        <w:numPr>
          <w:ilvl w:val="0"/>
          <w:numId w:val="20"/>
        </w:numPr>
        <w:spacing w:after="0"/>
        <w:rPr>
          <w:rFonts w:ascii="Cambria" w:hAnsi="Cambria"/>
        </w:rPr>
      </w:pPr>
      <w:r w:rsidRPr="0043378B">
        <w:rPr>
          <w:rFonts w:ascii="Cambria" w:hAnsi="Cambria"/>
        </w:rPr>
        <w:t>Support with filling in forms and documentation</w:t>
      </w:r>
    </w:p>
    <w:sectPr w:rsidR="002D0C3A" w:rsidRPr="0043378B" w:rsidSect="004913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FF43" w14:textId="77777777" w:rsidR="002166A9" w:rsidRDefault="002166A9" w:rsidP="0093303C">
      <w:pPr>
        <w:spacing w:after="0" w:line="240" w:lineRule="auto"/>
      </w:pPr>
      <w:r>
        <w:separator/>
      </w:r>
    </w:p>
  </w:endnote>
  <w:endnote w:type="continuationSeparator" w:id="0">
    <w:p w14:paraId="28461FC3" w14:textId="77777777" w:rsidR="002166A9" w:rsidRDefault="002166A9" w:rsidP="0093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BDA1" w14:textId="77777777" w:rsidR="002166A9" w:rsidRDefault="002166A9" w:rsidP="0093303C">
      <w:pPr>
        <w:spacing w:after="0" w:line="240" w:lineRule="auto"/>
      </w:pPr>
      <w:r>
        <w:separator/>
      </w:r>
    </w:p>
  </w:footnote>
  <w:footnote w:type="continuationSeparator" w:id="0">
    <w:p w14:paraId="2A88A777" w14:textId="77777777" w:rsidR="002166A9" w:rsidRDefault="002166A9" w:rsidP="00933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BCB"/>
    <w:multiLevelType w:val="hybridMultilevel"/>
    <w:tmpl w:val="39C81B14"/>
    <w:lvl w:ilvl="0" w:tplc="6226D170">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E2F"/>
    <w:multiLevelType w:val="hybridMultilevel"/>
    <w:tmpl w:val="12A2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FFA"/>
    <w:multiLevelType w:val="hybridMultilevel"/>
    <w:tmpl w:val="561CF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F6715"/>
    <w:multiLevelType w:val="multilevel"/>
    <w:tmpl w:val="A40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4EA1"/>
    <w:multiLevelType w:val="hybridMultilevel"/>
    <w:tmpl w:val="3B36F4DA"/>
    <w:lvl w:ilvl="0" w:tplc="99D2893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E7CAB"/>
    <w:multiLevelType w:val="hybridMultilevel"/>
    <w:tmpl w:val="321A6424"/>
    <w:lvl w:ilvl="0" w:tplc="6226D170">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1145"/>
    <w:multiLevelType w:val="hybridMultilevel"/>
    <w:tmpl w:val="7A1A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E7950"/>
    <w:multiLevelType w:val="hybridMultilevel"/>
    <w:tmpl w:val="9538E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E13675"/>
    <w:multiLevelType w:val="hybridMultilevel"/>
    <w:tmpl w:val="B3EE67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D7297"/>
    <w:multiLevelType w:val="hybridMultilevel"/>
    <w:tmpl w:val="97B0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17FF8"/>
    <w:multiLevelType w:val="hybridMultilevel"/>
    <w:tmpl w:val="545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52491"/>
    <w:multiLevelType w:val="hybridMultilevel"/>
    <w:tmpl w:val="1BAC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4A4DB3"/>
    <w:multiLevelType w:val="hybridMultilevel"/>
    <w:tmpl w:val="FE40A5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D34ED"/>
    <w:multiLevelType w:val="hybridMultilevel"/>
    <w:tmpl w:val="6A802152"/>
    <w:lvl w:ilvl="0" w:tplc="012A0E2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96966"/>
    <w:multiLevelType w:val="hybridMultilevel"/>
    <w:tmpl w:val="746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73201"/>
    <w:multiLevelType w:val="hybridMultilevel"/>
    <w:tmpl w:val="0E4CF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23339"/>
    <w:multiLevelType w:val="hybridMultilevel"/>
    <w:tmpl w:val="9E4EC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121837"/>
    <w:multiLevelType w:val="hybridMultilevel"/>
    <w:tmpl w:val="0FA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B4CF8"/>
    <w:multiLevelType w:val="hybridMultilevel"/>
    <w:tmpl w:val="2A429DCE"/>
    <w:lvl w:ilvl="0" w:tplc="6226D170">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597DB9"/>
    <w:multiLevelType w:val="hybridMultilevel"/>
    <w:tmpl w:val="F8F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32198">
    <w:abstractNumId w:val="8"/>
  </w:num>
  <w:num w:numId="2" w16cid:durableId="77286352">
    <w:abstractNumId w:val="12"/>
  </w:num>
  <w:num w:numId="3" w16cid:durableId="1207572490">
    <w:abstractNumId w:val="15"/>
  </w:num>
  <w:num w:numId="4" w16cid:durableId="1188255383">
    <w:abstractNumId w:val="1"/>
  </w:num>
  <w:num w:numId="5" w16cid:durableId="2052532085">
    <w:abstractNumId w:val="19"/>
  </w:num>
  <w:num w:numId="6" w16cid:durableId="1266887187">
    <w:abstractNumId w:val="17"/>
  </w:num>
  <w:num w:numId="7" w16cid:durableId="1179655207">
    <w:abstractNumId w:val="9"/>
  </w:num>
  <w:num w:numId="8" w16cid:durableId="409010274">
    <w:abstractNumId w:val="3"/>
  </w:num>
  <w:num w:numId="9" w16cid:durableId="745881648">
    <w:abstractNumId w:val="10"/>
  </w:num>
  <w:num w:numId="10" w16cid:durableId="65735144">
    <w:abstractNumId w:val="4"/>
  </w:num>
  <w:num w:numId="11" w16cid:durableId="961183300">
    <w:abstractNumId w:val="11"/>
  </w:num>
  <w:num w:numId="12" w16cid:durableId="1113018611">
    <w:abstractNumId w:val="14"/>
  </w:num>
  <w:num w:numId="13" w16cid:durableId="1085569847">
    <w:abstractNumId w:val="5"/>
  </w:num>
  <w:num w:numId="14" w16cid:durableId="1125346917">
    <w:abstractNumId w:val="18"/>
  </w:num>
  <w:num w:numId="15" w16cid:durableId="1378044178">
    <w:abstractNumId w:val="2"/>
  </w:num>
  <w:num w:numId="16" w16cid:durableId="277182739">
    <w:abstractNumId w:val="6"/>
  </w:num>
  <w:num w:numId="17" w16cid:durableId="1971789973">
    <w:abstractNumId w:val="0"/>
  </w:num>
  <w:num w:numId="18" w16cid:durableId="423772126">
    <w:abstractNumId w:val="16"/>
  </w:num>
  <w:num w:numId="19" w16cid:durableId="1653217851">
    <w:abstractNumId w:val="13"/>
  </w:num>
  <w:num w:numId="20" w16cid:durableId="1961060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07"/>
    <w:rsid w:val="00026260"/>
    <w:rsid w:val="0003786D"/>
    <w:rsid w:val="00052B79"/>
    <w:rsid w:val="000549D0"/>
    <w:rsid w:val="00087DF0"/>
    <w:rsid w:val="000C7314"/>
    <w:rsid w:val="000D0EFF"/>
    <w:rsid w:val="00103C1B"/>
    <w:rsid w:val="001142BD"/>
    <w:rsid w:val="001263F9"/>
    <w:rsid w:val="001605FC"/>
    <w:rsid w:val="00176DD3"/>
    <w:rsid w:val="00181942"/>
    <w:rsid w:val="001B6133"/>
    <w:rsid w:val="001C1EDB"/>
    <w:rsid w:val="001C51D9"/>
    <w:rsid w:val="001D70A6"/>
    <w:rsid w:val="001F7A31"/>
    <w:rsid w:val="002166A9"/>
    <w:rsid w:val="00227298"/>
    <w:rsid w:val="0023540D"/>
    <w:rsid w:val="00252FB6"/>
    <w:rsid w:val="002574CA"/>
    <w:rsid w:val="002726B7"/>
    <w:rsid w:val="00280437"/>
    <w:rsid w:val="00297476"/>
    <w:rsid w:val="002B0C07"/>
    <w:rsid w:val="002B27B7"/>
    <w:rsid w:val="002D0C3A"/>
    <w:rsid w:val="002E5D6A"/>
    <w:rsid w:val="003103D6"/>
    <w:rsid w:val="003244BB"/>
    <w:rsid w:val="00326749"/>
    <w:rsid w:val="00333F60"/>
    <w:rsid w:val="00350A50"/>
    <w:rsid w:val="0037271A"/>
    <w:rsid w:val="003A1E0D"/>
    <w:rsid w:val="003A3B55"/>
    <w:rsid w:val="003B0EFB"/>
    <w:rsid w:val="003F7249"/>
    <w:rsid w:val="00412935"/>
    <w:rsid w:val="0043378B"/>
    <w:rsid w:val="00437660"/>
    <w:rsid w:val="00461B71"/>
    <w:rsid w:val="00463A97"/>
    <w:rsid w:val="00466467"/>
    <w:rsid w:val="00483A50"/>
    <w:rsid w:val="004913B6"/>
    <w:rsid w:val="00497770"/>
    <w:rsid w:val="004A1FA5"/>
    <w:rsid w:val="004C06C2"/>
    <w:rsid w:val="004E48A1"/>
    <w:rsid w:val="004F776B"/>
    <w:rsid w:val="0050418F"/>
    <w:rsid w:val="005562FC"/>
    <w:rsid w:val="00556DC1"/>
    <w:rsid w:val="00566275"/>
    <w:rsid w:val="00567A16"/>
    <w:rsid w:val="005B2D7B"/>
    <w:rsid w:val="005C5BC6"/>
    <w:rsid w:val="005F6646"/>
    <w:rsid w:val="005F7920"/>
    <w:rsid w:val="00616722"/>
    <w:rsid w:val="00667700"/>
    <w:rsid w:val="00691070"/>
    <w:rsid w:val="006927F0"/>
    <w:rsid w:val="00694D80"/>
    <w:rsid w:val="006A179A"/>
    <w:rsid w:val="006B574F"/>
    <w:rsid w:val="006C3A8E"/>
    <w:rsid w:val="006C7827"/>
    <w:rsid w:val="006E2D4D"/>
    <w:rsid w:val="00703012"/>
    <w:rsid w:val="007101C2"/>
    <w:rsid w:val="007307F1"/>
    <w:rsid w:val="0073521F"/>
    <w:rsid w:val="00735C2B"/>
    <w:rsid w:val="00744493"/>
    <w:rsid w:val="0076408D"/>
    <w:rsid w:val="00774DF7"/>
    <w:rsid w:val="007757DB"/>
    <w:rsid w:val="007768A6"/>
    <w:rsid w:val="00794A4F"/>
    <w:rsid w:val="007B4057"/>
    <w:rsid w:val="007B534C"/>
    <w:rsid w:val="007D3351"/>
    <w:rsid w:val="00806A09"/>
    <w:rsid w:val="00815257"/>
    <w:rsid w:val="00821D82"/>
    <w:rsid w:val="00841DBC"/>
    <w:rsid w:val="008657EB"/>
    <w:rsid w:val="008733DB"/>
    <w:rsid w:val="008770D3"/>
    <w:rsid w:val="008F2156"/>
    <w:rsid w:val="00911CD5"/>
    <w:rsid w:val="00916D7A"/>
    <w:rsid w:val="0093303C"/>
    <w:rsid w:val="00944962"/>
    <w:rsid w:val="00960B76"/>
    <w:rsid w:val="009627FD"/>
    <w:rsid w:val="009B5322"/>
    <w:rsid w:val="00A01AC3"/>
    <w:rsid w:val="00A129CA"/>
    <w:rsid w:val="00A34400"/>
    <w:rsid w:val="00A40B6E"/>
    <w:rsid w:val="00A9417D"/>
    <w:rsid w:val="00AA1F75"/>
    <w:rsid w:val="00AB7706"/>
    <w:rsid w:val="00B276E4"/>
    <w:rsid w:val="00B4676B"/>
    <w:rsid w:val="00B73E69"/>
    <w:rsid w:val="00B93E9B"/>
    <w:rsid w:val="00B95F9C"/>
    <w:rsid w:val="00BC0427"/>
    <w:rsid w:val="00BC6620"/>
    <w:rsid w:val="00BE088E"/>
    <w:rsid w:val="00BF50AF"/>
    <w:rsid w:val="00C051FB"/>
    <w:rsid w:val="00C10FC4"/>
    <w:rsid w:val="00C217BC"/>
    <w:rsid w:val="00C433FD"/>
    <w:rsid w:val="00C7649C"/>
    <w:rsid w:val="00C87354"/>
    <w:rsid w:val="00C941BE"/>
    <w:rsid w:val="00C979BB"/>
    <w:rsid w:val="00CC43E2"/>
    <w:rsid w:val="00CD387C"/>
    <w:rsid w:val="00CF0B22"/>
    <w:rsid w:val="00CF0E81"/>
    <w:rsid w:val="00D04C47"/>
    <w:rsid w:val="00D071A4"/>
    <w:rsid w:val="00D11634"/>
    <w:rsid w:val="00D20BD5"/>
    <w:rsid w:val="00D375CB"/>
    <w:rsid w:val="00D4046B"/>
    <w:rsid w:val="00D650FC"/>
    <w:rsid w:val="00D67757"/>
    <w:rsid w:val="00D71450"/>
    <w:rsid w:val="00D76A7E"/>
    <w:rsid w:val="00D82804"/>
    <w:rsid w:val="00DC2293"/>
    <w:rsid w:val="00DD075B"/>
    <w:rsid w:val="00DE29A6"/>
    <w:rsid w:val="00DF12C3"/>
    <w:rsid w:val="00E1360A"/>
    <w:rsid w:val="00E23291"/>
    <w:rsid w:val="00E603F9"/>
    <w:rsid w:val="00E8338C"/>
    <w:rsid w:val="00E92650"/>
    <w:rsid w:val="00EA0CF3"/>
    <w:rsid w:val="00EB5113"/>
    <w:rsid w:val="00EB574B"/>
    <w:rsid w:val="00EC02F7"/>
    <w:rsid w:val="00EF11A1"/>
    <w:rsid w:val="00EF7E8D"/>
    <w:rsid w:val="00F21872"/>
    <w:rsid w:val="00F46436"/>
    <w:rsid w:val="00F50A0C"/>
    <w:rsid w:val="00F52BDF"/>
    <w:rsid w:val="00F67FAB"/>
    <w:rsid w:val="00F8759A"/>
    <w:rsid w:val="00FA02C8"/>
    <w:rsid w:val="00FA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FBC45"/>
  <w15:docId w15:val="{90232471-68D5-4E78-843A-4B4C9610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06"/>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7757DB"/>
    <w:pPr>
      <w:spacing w:before="100" w:beforeAutospacing="1" w:after="375" w:line="360" w:lineRule="atLeast"/>
    </w:pPr>
    <w:rPr>
      <w:rFonts w:ascii="Times New Roman" w:eastAsia="Times New Roman" w:hAnsi="Times New Roman" w:cs="Times New Roman"/>
      <w:sz w:val="21"/>
      <w:szCs w:val="21"/>
      <w:lang w:val="en-GB" w:eastAsia="en-GB"/>
    </w:rPr>
  </w:style>
  <w:style w:type="character" w:styleId="Hyperlink">
    <w:name w:val="Hyperlink"/>
    <w:basedOn w:val="DefaultParagraphFont"/>
    <w:uiPriority w:val="99"/>
    <w:unhideWhenUsed/>
    <w:rsid w:val="005B2D7B"/>
    <w:rPr>
      <w:color w:val="3399FF" w:themeColor="hyperlink"/>
      <w:u w:val="single"/>
    </w:rPr>
  </w:style>
  <w:style w:type="paragraph" w:styleId="Header">
    <w:name w:val="header"/>
    <w:basedOn w:val="Normal"/>
    <w:link w:val="HeaderChar"/>
    <w:uiPriority w:val="99"/>
    <w:unhideWhenUsed/>
    <w:rsid w:val="00933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3C"/>
  </w:style>
  <w:style w:type="paragraph" w:styleId="Footer">
    <w:name w:val="footer"/>
    <w:basedOn w:val="Normal"/>
    <w:link w:val="FooterChar"/>
    <w:uiPriority w:val="99"/>
    <w:unhideWhenUsed/>
    <w:rsid w:val="00933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3C"/>
  </w:style>
  <w:style w:type="character" w:styleId="UnresolvedMention">
    <w:name w:val="Unresolved Mention"/>
    <w:basedOn w:val="DefaultParagraphFont"/>
    <w:uiPriority w:val="99"/>
    <w:semiHidden/>
    <w:unhideWhenUsed/>
    <w:rsid w:val="0087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5160">
      <w:bodyDiv w:val="1"/>
      <w:marLeft w:val="0"/>
      <w:marRight w:val="0"/>
      <w:marTop w:val="0"/>
      <w:marBottom w:val="0"/>
      <w:divBdr>
        <w:top w:val="none" w:sz="0" w:space="0" w:color="auto"/>
        <w:left w:val="none" w:sz="0" w:space="0" w:color="auto"/>
        <w:bottom w:val="none" w:sz="0" w:space="0" w:color="auto"/>
        <w:right w:val="none" w:sz="0" w:space="0" w:color="auto"/>
      </w:divBdr>
    </w:div>
    <w:div w:id="387994570">
      <w:bodyDiv w:val="1"/>
      <w:marLeft w:val="0"/>
      <w:marRight w:val="0"/>
      <w:marTop w:val="0"/>
      <w:marBottom w:val="0"/>
      <w:divBdr>
        <w:top w:val="none" w:sz="0" w:space="0" w:color="auto"/>
        <w:left w:val="none" w:sz="0" w:space="0" w:color="auto"/>
        <w:bottom w:val="none" w:sz="0" w:space="0" w:color="auto"/>
        <w:right w:val="none" w:sz="0" w:space="0" w:color="auto"/>
      </w:divBdr>
    </w:div>
    <w:div w:id="390230927">
      <w:bodyDiv w:val="1"/>
      <w:marLeft w:val="0"/>
      <w:marRight w:val="0"/>
      <w:marTop w:val="0"/>
      <w:marBottom w:val="0"/>
      <w:divBdr>
        <w:top w:val="none" w:sz="0" w:space="0" w:color="auto"/>
        <w:left w:val="none" w:sz="0" w:space="0" w:color="auto"/>
        <w:bottom w:val="none" w:sz="0" w:space="0" w:color="auto"/>
        <w:right w:val="none" w:sz="0" w:space="0" w:color="auto"/>
      </w:divBdr>
      <w:divsChild>
        <w:div w:id="284770595">
          <w:marLeft w:val="0"/>
          <w:marRight w:val="0"/>
          <w:marTop w:val="0"/>
          <w:marBottom w:val="0"/>
          <w:divBdr>
            <w:top w:val="none" w:sz="0" w:space="0" w:color="auto"/>
            <w:left w:val="none" w:sz="0" w:space="0" w:color="auto"/>
            <w:bottom w:val="none" w:sz="0" w:space="0" w:color="auto"/>
            <w:right w:val="none" w:sz="0" w:space="0" w:color="auto"/>
          </w:divBdr>
        </w:div>
        <w:div w:id="168637202">
          <w:marLeft w:val="0"/>
          <w:marRight w:val="0"/>
          <w:marTop w:val="0"/>
          <w:marBottom w:val="0"/>
          <w:divBdr>
            <w:top w:val="none" w:sz="0" w:space="0" w:color="auto"/>
            <w:left w:val="none" w:sz="0" w:space="0" w:color="auto"/>
            <w:bottom w:val="none" w:sz="0" w:space="0" w:color="auto"/>
            <w:right w:val="none" w:sz="0" w:space="0" w:color="auto"/>
          </w:divBdr>
        </w:div>
        <w:div w:id="1644775563">
          <w:marLeft w:val="0"/>
          <w:marRight w:val="0"/>
          <w:marTop w:val="0"/>
          <w:marBottom w:val="0"/>
          <w:divBdr>
            <w:top w:val="none" w:sz="0" w:space="0" w:color="auto"/>
            <w:left w:val="none" w:sz="0" w:space="0" w:color="auto"/>
            <w:bottom w:val="none" w:sz="0" w:space="0" w:color="auto"/>
            <w:right w:val="none" w:sz="0" w:space="0" w:color="auto"/>
          </w:divBdr>
        </w:div>
      </w:divsChild>
    </w:div>
    <w:div w:id="1013266520">
      <w:bodyDiv w:val="1"/>
      <w:marLeft w:val="0"/>
      <w:marRight w:val="0"/>
      <w:marTop w:val="0"/>
      <w:marBottom w:val="0"/>
      <w:divBdr>
        <w:top w:val="none" w:sz="0" w:space="0" w:color="auto"/>
        <w:left w:val="none" w:sz="0" w:space="0" w:color="auto"/>
        <w:bottom w:val="none" w:sz="0" w:space="0" w:color="auto"/>
        <w:right w:val="none" w:sz="0" w:space="0" w:color="auto"/>
      </w:divBdr>
      <w:divsChild>
        <w:div w:id="1730222297">
          <w:marLeft w:val="0"/>
          <w:marRight w:val="0"/>
          <w:marTop w:val="100"/>
          <w:marBottom w:val="100"/>
          <w:divBdr>
            <w:top w:val="single" w:sz="6" w:space="0" w:color="D0D0D0"/>
            <w:left w:val="single" w:sz="6" w:space="0" w:color="D0D0D0"/>
            <w:bottom w:val="single" w:sz="6" w:space="0" w:color="D0D0D0"/>
            <w:right w:val="single" w:sz="6" w:space="0" w:color="D0D0D0"/>
          </w:divBdr>
          <w:divsChild>
            <w:div w:id="199245124">
              <w:marLeft w:val="0"/>
              <w:marRight w:val="0"/>
              <w:marTop w:val="0"/>
              <w:marBottom w:val="0"/>
              <w:divBdr>
                <w:top w:val="none" w:sz="0" w:space="0" w:color="auto"/>
                <w:left w:val="none" w:sz="0" w:space="0" w:color="auto"/>
                <w:bottom w:val="none" w:sz="0" w:space="0" w:color="auto"/>
                <w:right w:val="none" w:sz="0" w:space="0" w:color="auto"/>
              </w:divBdr>
              <w:divsChild>
                <w:div w:id="1616794440">
                  <w:marLeft w:val="0"/>
                  <w:marRight w:val="0"/>
                  <w:marTop w:val="150"/>
                  <w:marBottom w:val="0"/>
                  <w:divBdr>
                    <w:top w:val="none" w:sz="0" w:space="0" w:color="auto"/>
                    <w:left w:val="none" w:sz="0" w:space="0" w:color="auto"/>
                    <w:bottom w:val="none" w:sz="0" w:space="0" w:color="auto"/>
                    <w:right w:val="none" w:sz="0" w:space="0" w:color="auto"/>
                  </w:divBdr>
                  <w:divsChild>
                    <w:div w:id="3291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01528533">
      <w:bodyDiv w:val="1"/>
      <w:marLeft w:val="0"/>
      <w:marRight w:val="0"/>
      <w:marTop w:val="0"/>
      <w:marBottom w:val="0"/>
      <w:divBdr>
        <w:top w:val="none" w:sz="0" w:space="0" w:color="auto"/>
        <w:left w:val="none" w:sz="0" w:space="0" w:color="auto"/>
        <w:bottom w:val="none" w:sz="0" w:space="0" w:color="auto"/>
        <w:right w:val="none" w:sz="0" w:space="0" w:color="auto"/>
      </w:divBdr>
    </w:div>
    <w:div w:id="1691688136">
      <w:bodyDiv w:val="1"/>
      <w:marLeft w:val="0"/>
      <w:marRight w:val="0"/>
      <w:marTop w:val="0"/>
      <w:marBottom w:val="0"/>
      <w:divBdr>
        <w:top w:val="none" w:sz="0" w:space="0" w:color="auto"/>
        <w:left w:val="none" w:sz="0" w:space="0" w:color="auto"/>
        <w:bottom w:val="none" w:sz="0" w:space="0" w:color="auto"/>
        <w:right w:val="none" w:sz="0" w:space="0" w:color="auto"/>
      </w:divBdr>
      <w:divsChild>
        <w:div w:id="351028268">
          <w:marLeft w:val="0"/>
          <w:marRight w:val="0"/>
          <w:marTop w:val="0"/>
          <w:marBottom w:val="0"/>
          <w:divBdr>
            <w:top w:val="none" w:sz="0" w:space="0" w:color="auto"/>
            <w:left w:val="none" w:sz="0" w:space="0" w:color="auto"/>
            <w:bottom w:val="none" w:sz="0" w:space="0" w:color="auto"/>
            <w:right w:val="none" w:sz="0" w:space="0" w:color="auto"/>
          </w:divBdr>
          <w:divsChild>
            <w:div w:id="2072851213">
              <w:marLeft w:val="0"/>
              <w:marRight w:val="0"/>
              <w:marTop w:val="0"/>
              <w:marBottom w:val="600"/>
              <w:divBdr>
                <w:top w:val="none" w:sz="0" w:space="0" w:color="auto"/>
                <w:left w:val="none" w:sz="0" w:space="0" w:color="auto"/>
                <w:bottom w:val="none" w:sz="0" w:space="0" w:color="auto"/>
                <w:right w:val="none" w:sz="0" w:space="0" w:color="auto"/>
              </w:divBdr>
              <w:divsChild>
                <w:div w:id="2572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xaxe.com" TargetMode="External"/><Relationship Id="rId18" Type="http://schemas.openxmlformats.org/officeDocument/2006/relationships/hyperlink" Target="https://hampshirecamhs.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clusionhants.org/" TargetMode="External"/><Relationship Id="rId7" Type="http://schemas.openxmlformats.org/officeDocument/2006/relationships/webSettings" Target="webSettings.xml"/><Relationship Id="rId12" Type="http://schemas.openxmlformats.org/officeDocument/2006/relationships/hyperlink" Target="https://primaryeyecare.co.uk/servces/minor-eye-conditions-service/" TargetMode="External"/><Relationship Id="rId17" Type="http://schemas.openxmlformats.org/officeDocument/2006/relationships/hyperlink" Target="https://hampshireyouthacces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alk.org.uk" TargetMode="External"/><Relationship Id="rId20" Type="http://schemas.openxmlformats.org/officeDocument/2006/relationships/hyperlink" Target="https://www.winstonswis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nhs-services/prescriptions-and-pharmacies/pharmacies/how-your-pharmacy-can-help/" TargetMode="External"/><Relationship Id="rId24" Type="http://schemas.openxmlformats.org/officeDocument/2006/relationships/hyperlink" Target="https://www.nhs.uk/nhs-services/dentists/how-to-find-an-nhs-dentist/" TargetMode="External"/><Relationship Id="rId5" Type="http://schemas.openxmlformats.org/officeDocument/2006/relationships/styles" Target="styles.xml"/><Relationship Id="rId15" Type="http://schemas.openxmlformats.org/officeDocument/2006/relationships/hyperlink" Target="https://www.badgernotes.net/SelfReferral/CareLocation/SHIP" TargetMode="External"/><Relationship Id="rId23" Type="http://schemas.openxmlformats.org/officeDocument/2006/relationships/hyperlink" Target="https://hampshire.gloji.org.uk" TargetMode="External"/><Relationship Id="rId10" Type="http://schemas.openxmlformats.org/officeDocument/2006/relationships/image" Target="media/image1.png"/><Relationship Id="rId19" Type="http://schemas.openxmlformats.org/officeDocument/2006/relationships/hyperlink" Target="https://www.cru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tstalkaboutit.nhs.uk" TargetMode="External"/><Relationship Id="rId22" Type="http://schemas.openxmlformats.org/officeDocument/2006/relationships/hyperlink" Target="https://www.smokefreehampshire.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Issue 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8FE51BC5-BEE6-4704-AAFF-FCD9AFB3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Bishops Waltham Surgery</vt:lpstr>
    </vt:vector>
  </TitlesOfParts>
  <Company>Issue 8</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Waltham Surgery</dc:title>
  <dc:creator>Ben Scorer</dc:creator>
  <cp:lastModifiedBy>ELY, Adrienne (BISHOPS WALTHAM SURGERY)</cp:lastModifiedBy>
  <cp:revision>2</cp:revision>
  <cp:lastPrinted>2023-11-07T19:12:00Z</cp:lastPrinted>
  <dcterms:created xsi:type="dcterms:W3CDTF">2023-11-14T11:20:00Z</dcterms:created>
  <dcterms:modified xsi:type="dcterms:W3CDTF">2023-11-14T11:20:00Z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_DocHome">
    <vt:i4>-1310500943</vt:i4>
  </property>
</Properties>
</file>